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BD3A" w14:textId="32465BF8" w:rsidR="00FA44C2" w:rsidRPr="00CD2B03" w:rsidRDefault="00FA44C2" w:rsidP="00D44365">
      <w:pPr>
        <w:pStyle w:val="Nadpis1"/>
        <w:rPr>
          <w:sz w:val="32"/>
        </w:rPr>
      </w:pPr>
      <w:r w:rsidRPr="00CD2B03">
        <w:rPr>
          <w:sz w:val="32"/>
        </w:rPr>
        <w:t>Okam</w:t>
      </w:r>
      <w:r w:rsidR="00D44365" w:rsidRPr="00CD2B03">
        <w:rPr>
          <w:sz w:val="32"/>
        </w:rPr>
        <w:t>ŽITÝ</w:t>
      </w:r>
      <w:r w:rsidRPr="00CD2B03">
        <w:rPr>
          <w:sz w:val="32"/>
        </w:rPr>
        <w:t xml:space="preserve"> sn</w:t>
      </w:r>
      <w:r w:rsidR="00D44365" w:rsidRPr="00CD2B03">
        <w:rPr>
          <w:sz w:val="32"/>
        </w:rPr>
        <w:t>í</w:t>
      </w:r>
      <w:r w:rsidRPr="00CD2B03">
        <w:rPr>
          <w:sz w:val="32"/>
        </w:rPr>
        <w:t xml:space="preserve">mek </w:t>
      </w:r>
      <w:r w:rsidR="00D44365" w:rsidRPr="00CD2B03">
        <w:rPr>
          <w:sz w:val="32"/>
        </w:rPr>
        <w:t>š</w:t>
      </w:r>
      <w:r w:rsidRPr="00CD2B03">
        <w:rPr>
          <w:sz w:val="32"/>
        </w:rPr>
        <w:t>koly</w:t>
      </w:r>
      <w:r w:rsidR="00D44365" w:rsidRPr="00CD2B03">
        <w:rPr>
          <w:sz w:val="32"/>
        </w:rPr>
        <w:br/>
        <w:t>dotazník</w:t>
      </w:r>
    </w:p>
    <w:p w14:paraId="3C7C4D54" w14:textId="77777777" w:rsidR="00D44365" w:rsidRDefault="00D44365" w:rsidP="00D44365">
      <w:r>
        <w:t>J</w:t>
      </w:r>
      <w:r w:rsidR="00FA44C2" w:rsidRPr="00D44365">
        <w:t>ednoduchý podpůrný nástroj pro rychlé, orientační posouzení naplňování kritérií kvalitní školy ze strany samotných škol</w:t>
      </w:r>
      <w:r w:rsidR="00EA5EBD" w:rsidRPr="00D44365">
        <w:t>y</w:t>
      </w:r>
      <w:r w:rsidR="00FA44C2" w:rsidRPr="00D44365">
        <w:t xml:space="preserve">. </w:t>
      </w:r>
    </w:p>
    <w:p w14:paraId="7096D022" w14:textId="77777777" w:rsidR="00D44365" w:rsidRDefault="007F09C5" w:rsidP="00D44365">
      <w:r w:rsidRPr="00D44365">
        <w:t>Nenahrazuje dlouhodobé a podrobné vlastní hodnocení v jednotlivých kritériích.</w:t>
      </w:r>
    </w:p>
    <w:p w14:paraId="5BF691C1" w14:textId="77777777" w:rsidR="00D44365" w:rsidRDefault="007F09C5" w:rsidP="00D44365">
      <w:r w:rsidRPr="00D44365">
        <w:t xml:space="preserve">Pro vyplnění využijte jen </w:t>
      </w:r>
      <w:r w:rsidR="00FA44C2" w:rsidRPr="00D44365">
        <w:t>vlastní zkušenosti</w:t>
      </w:r>
      <w:r w:rsidRPr="00D44365">
        <w:t xml:space="preserve"> není zapotřebí nic dalšího zjišťovat nebo nastudovat.</w:t>
      </w:r>
    </w:p>
    <w:p w14:paraId="2DDBC58E" w14:textId="77777777" w:rsidR="00D44365" w:rsidRDefault="007F09C5" w:rsidP="00D44365">
      <w:r w:rsidRPr="00D44365">
        <w:t>Vyplnění by nemělo zabrat více než 20 minut.</w:t>
      </w:r>
    </w:p>
    <w:p w14:paraId="3ED882CC" w14:textId="77777777" w:rsidR="00D44365" w:rsidRDefault="00FA44C2" w:rsidP="00D44365">
      <w:r w:rsidRPr="00D44365">
        <w:t>Vaše odpovědi se automaticky průběžně ukládají, není nutné dotazník nijak odesílat.</w:t>
      </w:r>
    </w:p>
    <w:p w14:paraId="7EAE34FD" w14:textId="77777777" w:rsidR="00D44365" w:rsidRDefault="007F09C5" w:rsidP="00D44365">
      <w:r w:rsidRPr="00D44365">
        <w:t>Výsledné zpracování bude dostupné vedení školy.</w:t>
      </w:r>
    </w:p>
    <w:p w14:paraId="377230F7" w14:textId="68F996D1" w:rsidR="00FA44C2" w:rsidRDefault="007F09C5" w:rsidP="00D44365">
      <w:r w:rsidRPr="00D44365">
        <w:t>Vložená data nejsou a nebudou v žádné podobě dostupná inspekčním týmům a neslouží a nebudou sloužit ani k porovnávání nebo hodnocení jednotlivých škol.</w:t>
      </w:r>
    </w:p>
    <w:p w14:paraId="56A8D57E" w14:textId="573AB20B" w:rsidR="002421D4" w:rsidRPr="00D44365" w:rsidRDefault="002421D4" w:rsidP="00D44365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D44365">
        <w:rPr>
          <w:rStyle w:val="SupportingText"/>
          <w:rFonts w:ascii="Times New Roman tučné" w:hAnsi="Times New Roman tučné"/>
          <w:sz w:val="22"/>
        </w:rPr>
        <w:t>Koncepce a rámec školy</w:t>
      </w:r>
    </w:p>
    <w:p w14:paraId="62C51618" w14:textId="7AE3A198" w:rsidR="002421D4" w:rsidRPr="00D44365" w:rsidRDefault="002421D4" w:rsidP="00D44365">
      <w:pPr>
        <w:rPr>
          <w:b/>
        </w:rPr>
      </w:pPr>
      <w:r w:rsidRPr="00D44365">
        <w:rPr>
          <w:b/>
        </w:rPr>
        <w:t>1.1 Škola má jasně formulovanou vizi a realistickou strategii rozvoje, které pedagogové sdílejí a</w:t>
      </w:r>
      <w:r w:rsidR="00D44365">
        <w:rPr>
          <w:b/>
        </w:rPr>
        <w:t> </w:t>
      </w:r>
      <w:r w:rsidRPr="00D44365">
        <w:rPr>
          <w:b/>
        </w:rPr>
        <w:t>naplňují.</w:t>
      </w:r>
    </w:p>
    <w:p w14:paraId="1B61858B" w14:textId="3DED6F6F" w:rsidR="002421D4" w:rsidRPr="00D44365" w:rsidRDefault="002421D4" w:rsidP="00D44365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6"/>
        <w:gridCol w:w="1016"/>
        <w:gridCol w:w="992"/>
        <w:gridCol w:w="992"/>
        <w:gridCol w:w="1016"/>
      </w:tblGrid>
      <w:tr w:rsidR="00605899" w:rsidRPr="00605899" w14:paraId="483B805B" w14:textId="77777777" w:rsidTr="006343C9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074CE351" w14:textId="77777777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0073CF" w:themeFill="accent1"/>
            <w:vAlign w:val="center"/>
          </w:tcPr>
          <w:p w14:paraId="2BB94849" w14:textId="149144A2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992" w:type="dxa"/>
            <w:shd w:val="clear" w:color="auto" w:fill="5B6E8C" w:themeFill="accent3" w:themeFillShade="BF"/>
            <w:vAlign w:val="center"/>
          </w:tcPr>
          <w:p w14:paraId="07B1BA0F" w14:textId="7ACAE36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2421D4" w:rsidRPr="00605899" w14:paraId="2CD2C9F8" w14:textId="77777777" w:rsidTr="00605899">
        <w:trPr>
          <w:trHeight w:val="283"/>
        </w:trPr>
        <w:tc>
          <w:tcPr>
            <w:tcW w:w="0" w:type="auto"/>
            <w:vAlign w:val="center"/>
          </w:tcPr>
          <w:p w14:paraId="2DB7F1A9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05899">
              <w:rPr>
                <w:rFonts w:cstheme="minorHAnsi"/>
                <w:sz w:val="20"/>
                <w:szCs w:val="20"/>
              </w:rPr>
              <w:t>Vize naší školy je jasně formulovaná.</w:t>
            </w:r>
          </w:p>
        </w:tc>
        <w:tc>
          <w:tcPr>
            <w:tcW w:w="991" w:type="dxa"/>
            <w:vAlign w:val="center"/>
          </w:tcPr>
          <w:p w14:paraId="04BEA8A1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CC1F1F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1D4" w:rsidRPr="00605899" w14:paraId="5521ED14" w14:textId="77777777" w:rsidTr="00605899">
        <w:trPr>
          <w:trHeight w:val="283"/>
        </w:trPr>
        <w:tc>
          <w:tcPr>
            <w:tcW w:w="0" w:type="auto"/>
            <w:vAlign w:val="center"/>
          </w:tcPr>
          <w:p w14:paraId="2D9B038A" w14:textId="3AB5A5A0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05899">
              <w:rPr>
                <w:rFonts w:cstheme="minorHAnsi"/>
                <w:sz w:val="20"/>
                <w:szCs w:val="20"/>
              </w:rPr>
              <w:t>Vizi naší školy rozumíme a promítá se do běžného života naší školy.</w:t>
            </w:r>
          </w:p>
        </w:tc>
        <w:tc>
          <w:tcPr>
            <w:tcW w:w="991" w:type="dxa"/>
            <w:vAlign w:val="center"/>
          </w:tcPr>
          <w:p w14:paraId="2EE393CF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A23040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1D4" w:rsidRPr="00605899" w14:paraId="34EFCC35" w14:textId="77777777" w:rsidTr="00605899">
        <w:trPr>
          <w:trHeight w:val="283"/>
        </w:trPr>
        <w:tc>
          <w:tcPr>
            <w:tcW w:w="0" w:type="auto"/>
            <w:vAlign w:val="center"/>
          </w:tcPr>
          <w:p w14:paraId="1190EC57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05899">
              <w:rPr>
                <w:rFonts w:cstheme="minorHAnsi"/>
                <w:sz w:val="20"/>
                <w:szCs w:val="20"/>
              </w:rPr>
              <w:t>Naše škola má realistickou strategii rozvoje.</w:t>
            </w:r>
          </w:p>
        </w:tc>
        <w:tc>
          <w:tcPr>
            <w:tcW w:w="991" w:type="dxa"/>
            <w:vAlign w:val="center"/>
          </w:tcPr>
          <w:p w14:paraId="7FC7716F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920C55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1D4" w:rsidRPr="00605899" w14:paraId="69B1BD06" w14:textId="77777777" w:rsidTr="00605899">
        <w:trPr>
          <w:trHeight w:val="283"/>
        </w:trPr>
        <w:tc>
          <w:tcPr>
            <w:tcW w:w="0" w:type="auto"/>
            <w:vAlign w:val="center"/>
          </w:tcPr>
          <w:p w14:paraId="6E79D0FD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05899">
              <w:rPr>
                <w:rFonts w:cstheme="minorHAnsi"/>
                <w:sz w:val="20"/>
                <w:szCs w:val="20"/>
              </w:rPr>
              <w:t>Vizi i strategii naší školy sdílíme a naplňujeme.</w:t>
            </w:r>
          </w:p>
        </w:tc>
        <w:tc>
          <w:tcPr>
            <w:tcW w:w="991" w:type="dxa"/>
            <w:vAlign w:val="center"/>
          </w:tcPr>
          <w:p w14:paraId="52535B8A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C2DD54" w14:textId="77777777" w:rsidR="002421D4" w:rsidRPr="00605899" w:rsidRDefault="002421D4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9E58EC" w14:textId="29829630" w:rsidR="002421D4" w:rsidRPr="00D44365" w:rsidRDefault="002421D4" w:rsidP="00D44365">
      <w:pPr>
        <w:rPr>
          <w:b/>
        </w:rPr>
      </w:pPr>
      <w:r w:rsidRPr="00D44365">
        <w:rPr>
          <w:b/>
        </w:rPr>
        <w:t>1.2 Škola má vzdělávací program (ŠVP), který vychází z vize a strategie rozvoje školy a je v souladu s kurikulárními dokumenty (RVP); jeho cíle jsou srozumitelné pro pedagogy i rodiče.</w:t>
      </w:r>
    </w:p>
    <w:p w14:paraId="07C631AD" w14:textId="77777777" w:rsidR="002421D4" w:rsidRPr="00D44365" w:rsidRDefault="002421D4" w:rsidP="002421D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2"/>
        <w:gridCol w:w="1016"/>
        <w:gridCol w:w="999"/>
        <w:gridCol w:w="999"/>
        <w:gridCol w:w="1016"/>
      </w:tblGrid>
      <w:tr w:rsidR="00822BE4" w:rsidRPr="00822BE4" w14:paraId="46792213" w14:textId="77777777" w:rsidTr="006343C9">
        <w:trPr>
          <w:trHeight w:val="283"/>
        </w:trPr>
        <w:tc>
          <w:tcPr>
            <w:tcW w:w="2862" w:type="pct"/>
            <w:shd w:val="clear" w:color="auto" w:fill="1EB3AC" w:themeFill="accent2"/>
            <w:vAlign w:val="center"/>
          </w:tcPr>
          <w:p w14:paraId="596C6874" w14:textId="77777777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0073CF" w:themeFill="accent1"/>
            <w:vAlign w:val="center"/>
          </w:tcPr>
          <w:p w14:paraId="2EF0033B" w14:textId="44E722BC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4" w:type="pct"/>
            <w:shd w:val="clear" w:color="auto" w:fill="9DC8ED" w:themeFill="accent4"/>
            <w:vAlign w:val="center"/>
          </w:tcPr>
          <w:p w14:paraId="48B8C726" w14:textId="549C154D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822BE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34" w:type="pct"/>
            <w:shd w:val="clear" w:color="auto" w:fill="8596B0" w:themeFill="accent3"/>
            <w:vAlign w:val="center"/>
          </w:tcPr>
          <w:p w14:paraId="73BCD90A" w14:textId="6C1AB3C0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35" w:type="pct"/>
            <w:shd w:val="clear" w:color="auto" w:fill="5B6E8C" w:themeFill="accent3" w:themeFillShade="BF"/>
            <w:vAlign w:val="center"/>
          </w:tcPr>
          <w:p w14:paraId="2EDF457A" w14:textId="6964F6DE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="002421D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ozhodně ne</w:t>
            </w:r>
          </w:p>
        </w:tc>
      </w:tr>
      <w:tr w:rsidR="00822BE4" w:rsidRPr="00822BE4" w14:paraId="290C3409" w14:textId="77777777" w:rsidTr="00822BE4">
        <w:trPr>
          <w:trHeight w:val="283"/>
        </w:trPr>
        <w:tc>
          <w:tcPr>
            <w:tcW w:w="2862" w:type="pct"/>
            <w:vAlign w:val="center"/>
          </w:tcPr>
          <w:p w14:paraId="301D1B0E" w14:textId="5F7892DE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22BE4">
              <w:rPr>
                <w:rFonts w:cstheme="minorHAnsi"/>
                <w:sz w:val="20"/>
                <w:szCs w:val="20"/>
              </w:rPr>
              <w:t>Náš ŠVP jsme tvořili společně</w:t>
            </w:r>
            <w:r w:rsidR="003D7D51">
              <w:rPr>
                <w:rFonts w:cstheme="minorHAnsi"/>
                <w:sz w:val="20"/>
                <w:szCs w:val="20"/>
              </w:rPr>
              <w:t xml:space="preserve"> a rozumíme mu.</w:t>
            </w:r>
          </w:p>
        </w:tc>
        <w:tc>
          <w:tcPr>
            <w:tcW w:w="534" w:type="pct"/>
            <w:vAlign w:val="center"/>
          </w:tcPr>
          <w:p w14:paraId="67A3ADFE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D56D52C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73CC20A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0ECD74B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2BE4" w:rsidRPr="00822BE4" w14:paraId="243F5069" w14:textId="77777777" w:rsidTr="00822BE4">
        <w:trPr>
          <w:trHeight w:val="283"/>
        </w:trPr>
        <w:tc>
          <w:tcPr>
            <w:tcW w:w="2862" w:type="pct"/>
            <w:vAlign w:val="center"/>
          </w:tcPr>
          <w:p w14:paraId="5435044D" w14:textId="4106FEAB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22BE4">
              <w:rPr>
                <w:rFonts w:cstheme="minorHAnsi"/>
                <w:sz w:val="20"/>
                <w:szCs w:val="20"/>
              </w:rPr>
              <w:t>Náš ŠVP vychází z vize školy.</w:t>
            </w:r>
          </w:p>
        </w:tc>
        <w:tc>
          <w:tcPr>
            <w:tcW w:w="534" w:type="pct"/>
            <w:vAlign w:val="center"/>
          </w:tcPr>
          <w:p w14:paraId="10F2DF4F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6D8B4D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585EC41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DC546F0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2BE4" w:rsidRPr="00822BE4" w14:paraId="76A703C3" w14:textId="77777777" w:rsidTr="00822BE4">
        <w:trPr>
          <w:trHeight w:val="283"/>
        </w:trPr>
        <w:tc>
          <w:tcPr>
            <w:tcW w:w="2862" w:type="pct"/>
            <w:vAlign w:val="center"/>
          </w:tcPr>
          <w:p w14:paraId="2BFCA336" w14:textId="6A21DB25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22BE4">
              <w:rPr>
                <w:rFonts w:cstheme="minorHAnsi"/>
                <w:sz w:val="20"/>
                <w:szCs w:val="20"/>
              </w:rPr>
              <w:t>Náš ŠVP je v souladu s RVP ZV.</w:t>
            </w:r>
          </w:p>
        </w:tc>
        <w:tc>
          <w:tcPr>
            <w:tcW w:w="534" w:type="pct"/>
            <w:vAlign w:val="center"/>
          </w:tcPr>
          <w:p w14:paraId="160E2B02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8949DC8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875C205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8A114C8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2BE4" w:rsidRPr="00822BE4" w14:paraId="6AF50EE9" w14:textId="77777777" w:rsidTr="00822BE4">
        <w:trPr>
          <w:trHeight w:val="283"/>
        </w:trPr>
        <w:tc>
          <w:tcPr>
            <w:tcW w:w="2862" w:type="pct"/>
            <w:vAlign w:val="center"/>
          </w:tcPr>
          <w:p w14:paraId="00483825" w14:textId="70449669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22BE4">
              <w:rPr>
                <w:rFonts w:cstheme="minorHAnsi"/>
                <w:sz w:val="20"/>
                <w:szCs w:val="20"/>
              </w:rPr>
              <w:t>N</w:t>
            </w:r>
            <w:r w:rsidR="003D7D51">
              <w:rPr>
                <w:rFonts w:cstheme="minorHAnsi"/>
                <w:sz w:val="20"/>
                <w:szCs w:val="20"/>
              </w:rPr>
              <w:t>á</w:t>
            </w:r>
            <w:r w:rsidRPr="00822BE4">
              <w:rPr>
                <w:rFonts w:cstheme="minorHAnsi"/>
                <w:sz w:val="20"/>
                <w:szCs w:val="20"/>
              </w:rPr>
              <w:t xml:space="preserve">š ŠVP </w:t>
            </w:r>
            <w:r w:rsidR="003D7D51">
              <w:rPr>
                <w:rFonts w:cstheme="minorHAnsi"/>
                <w:sz w:val="20"/>
                <w:szCs w:val="20"/>
              </w:rPr>
              <w:t>je srozumitelný</w:t>
            </w:r>
            <w:r w:rsidRPr="00822BE4">
              <w:rPr>
                <w:rFonts w:cstheme="minorHAnsi"/>
                <w:sz w:val="20"/>
                <w:szCs w:val="20"/>
              </w:rPr>
              <w:t xml:space="preserve"> i </w:t>
            </w:r>
            <w:r w:rsidR="003D7D51">
              <w:rPr>
                <w:rFonts w:cstheme="minorHAnsi"/>
                <w:sz w:val="20"/>
                <w:szCs w:val="20"/>
              </w:rPr>
              <w:t xml:space="preserve">pro </w:t>
            </w:r>
            <w:r w:rsidRPr="00822BE4">
              <w:rPr>
                <w:rFonts w:cstheme="minorHAnsi"/>
                <w:sz w:val="20"/>
                <w:szCs w:val="20"/>
              </w:rPr>
              <w:t>rodiče</w:t>
            </w:r>
            <w:r w:rsidR="003D7D51">
              <w:rPr>
                <w:rFonts w:cstheme="minorHAnsi"/>
                <w:sz w:val="20"/>
                <w:szCs w:val="20"/>
              </w:rPr>
              <w:t xml:space="preserve"> žáků</w:t>
            </w:r>
            <w:r w:rsidRPr="00822BE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34" w:type="pct"/>
            <w:vAlign w:val="center"/>
          </w:tcPr>
          <w:p w14:paraId="6D9E90EC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72A9163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7188185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22D9D37" w14:textId="77777777" w:rsidR="002421D4" w:rsidRPr="00822BE4" w:rsidRDefault="002421D4" w:rsidP="00822BE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72B388" w14:textId="74DED682" w:rsidR="001F2E54" w:rsidRPr="00D44365" w:rsidRDefault="001F2E54" w:rsidP="00D44365">
      <w:pPr>
        <w:keepNext/>
        <w:keepLines/>
        <w:rPr>
          <w:b/>
        </w:rPr>
      </w:pPr>
      <w:r w:rsidRPr="00D44365">
        <w:rPr>
          <w:b/>
        </w:rPr>
        <w:lastRenderedPageBreak/>
        <w:t>1.3 Škola funguje podle jasných pravidel umožňujících konstruktivní komunikaci všech aktérů (vedení, pedagogové, rodiče) a jejich participaci na chodu školy.</w:t>
      </w:r>
    </w:p>
    <w:p w14:paraId="185E2F37" w14:textId="77777777" w:rsidR="001F2E54" w:rsidRPr="00D44365" w:rsidRDefault="001F2E54" w:rsidP="00D44365">
      <w:pPr>
        <w:keepNext/>
        <w:keepLines/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2"/>
        <w:gridCol w:w="1016"/>
        <w:gridCol w:w="999"/>
        <w:gridCol w:w="999"/>
        <w:gridCol w:w="1016"/>
      </w:tblGrid>
      <w:tr w:rsidR="0079576E" w:rsidRPr="0079576E" w14:paraId="264B595F" w14:textId="77777777" w:rsidTr="006343C9">
        <w:trPr>
          <w:trHeight w:val="283"/>
        </w:trPr>
        <w:tc>
          <w:tcPr>
            <w:tcW w:w="2862" w:type="pct"/>
            <w:shd w:val="clear" w:color="auto" w:fill="1EB3AC" w:themeFill="accent2"/>
            <w:vAlign w:val="center"/>
          </w:tcPr>
          <w:p w14:paraId="70461D68" w14:textId="77777777" w:rsidR="001F2E54" w:rsidRPr="0079576E" w:rsidRDefault="001F2E54" w:rsidP="0079576E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0073CF" w:themeFill="accent1"/>
            <w:vAlign w:val="center"/>
          </w:tcPr>
          <w:p w14:paraId="4CE3031C" w14:textId="11E3BC55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4" w:type="pct"/>
            <w:shd w:val="clear" w:color="auto" w:fill="9DC8ED" w:themeFill="accent4"/>
            <w:vAlign w:val="center"/>
          </w:tcPr>
          <w:p w14:paraId="3BFB2B67" w14:textId="13456662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34" w:type="pct"/>
            <w:shd w:val="clear" w:color="auto" w:fill="8596B0" w:themeFill="accent3"/>
            <w:vAlign w:val="center"/>
          </w:tcPr>
          <w:p w14:paraId="2DBCED47" w14:textId="6784A2D6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34" w:type="pct"/>
            <w:shd w:val="clear" w:color="auto" w:fill="5B6E8C" w:themeFill="accent3" w:themeFillShade="BF"/>
            <w:vAlign w:val="center"/>
          </w:tcPr>
          <w:p w14:paraId="43E794FC" w14:textId="39002011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F2E54" w:rsidRPr="0079576E" w14:paraId="3312B5E4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33B0527A" w14:textId="23250ED6" w:rsidR="001F2E54" w:rsidRPr="0079576E" w:rsidRDefault="001F2E54" w:rsidP="0079576E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Máme školní řád, který js</w:t>
            </w:r>
            <w:r w:rsidR="007913A8" w:rsidRPr="0079576E">
              <w:rPr>
                <w:rFonts w:cstheme="minorHAnsi"/>
                <w:sz w:val="20"/>
                <w:szCs w:val="20"/>
              </w:rPr>
              <w:t>m</w:t>
            </w:r>
            <w:r w:rsidRPr="0079576E">
              <w:rPr>
                <w:rFonts w:cstheme="minorHAnsi"/>
                <w:sz w:val="20"/>
                <w:szCs w:val="20"/>
              </w:rPr>
              <w:t>e vytvářeli společně a který společně aktualizujeme.</w:t>
            </w:r>
          </w:p>
        </w:tc>
        <w:tc>
          <w:tcPr>
            <w:tcW w:w="534" w:type="pct"/>
            <w:vAlign w:val="center"/>
          </w:tcPr>
          <w:p w14:paraId="0E58D84F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16EF4D8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8B3A10B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E35DAAB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4688163A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6FD8ACDD" w14:textId="31ED3E5B" w:rsidR="001F2E54" w:rsidRPr="0079576E" w:rsidRDefault="001F2E54" w:rsidP="0079576E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Naše školská rada je plně funkční a přispívá ke komunikaci a</w:t>
            </w:r>
            <w:r w:rsidR="0079576E">
              <w:rPr>
                <w:rFonts w:cstheme="minorHAnsi"/>
                <w:sz w:val="20"/>
                <w:szCs w:val="20"/>
              </w:rPr>
              <w:t> </w:t>
            </w:r>
            <w:r w:rsidRPr="0079576E">
              <w:rPr>
                <w:rFonts w:cstheme="minorHAnsi"/>
                <w:sz w:val="20"/>
                <w:szCs w:val="20"/>
              </w:rPr>
              <w:t>spolupráci školy, zřizovatele i rodičů.</w:t>
            </w:r>
          </w:p>
        </w:tc>
        <w:tc>
          <w:tcPr>
            <w:tcW w:w="534" w:type="pct"/>
            <w:vAlign w:val="center"/>
          </w:tcPr>
          <w:p w14:paraId="666C8D99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D811566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C1EDCB3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7056F36" w14:textId="77777777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E86A85E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6DC97DF8" w14:textId="5CD33579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Rodiče jsou u nás ve škole skutečně vítáni.</w:t>
            </w:r>
          </w:p>
        </w:tc>
        <w:tc>
          <w:tcPr>
            <w:tcW w:w="534" w:type="pct"/>
            <w:vAlign w:val="center"/>
          </w:tcPr>
          <w:p w14:paraId="65F27732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1D3ACC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98328C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9D8000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55EEC75F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3EF62073" w14:textId="688EF6BC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Náš organizační řád a soubor směrnic přispívá k tomu, že jsou všem znám</w:t>
            </w:r>
            <w:r w:rsidR="003D7D51">
              <w:rPr>
                <w:rFonts w:cstheme="minorHAnsi"/>
                <w:sz w:val="20"/>
                <w:szCs w:val="20"/>
              </w:rPr>
              <w:t>y</w:t>
            </w:r>
            <w:r w:rsidRPr="0079576E">
              <w:rPr>
                <w:rFonts w:cstheme="minorHAnsi"/>
                <w:sz w:val="20"/>
                <w:szCs w:val="20"/>
              </w:rPr>
              <w:t xml:space="preserve"> role, kompetence a nástroje komunikace.</w:t>
            </w:r>
          </w:p>
        </w:tc>
        <w:tc>
          <w:tcPr>
            <w:tcW w:w="534" w:type="pct"/>
            <w:vAlign w:val="center"/>
          </w:tcPr>
          <w:p w14:paraId="0347B0D3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057485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F7F52ED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29D41B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3123D1" w14:textId="7AC4E745" w:rsidR="001F2E54" w:rsidRPr="00D44365" w:rsidRDefault="001F2E54" w:rsidP="00D44365">
      <w:pPr>
        <w:rPr>
          <w:b/>
        </w:rPr>
      </w:pPr>
      <w:r w:rsidRPr="00D44365">
        <w:rPr>
          <w:b/>
        </w:rPr>
        <w:t>1.4 Škola je vstřícné a bezpečné místo pro žáky, jejich rodiče i pedagogy.</w:t>
      </w:r>
    </w:p>
    <w:p w14:paraId="4537E1A4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2"/>
        <w:gridCol w:w="1016"/>
        <w:gridCol w:w="999"/>
        <w:gridCol w:w="999"/>
        <w:gridCol w:w="1016"/>
      </w:tblGrid>
      <w:tr w:rsidR="0079576E" w:rsidRPr="0079576E" w14:paraId="0E7D811C" w14:textId="77777777" w:rsidTr="006343C9">
        <w:trPr>
          <w:trHeight w:val="283"/>
        </w:trPr>
        <w:tc>
          <w:tcPr>
            <w:tcW w:w="2862" w:type="pct"/>
            <w:shd w:val="clear" w:color="auto" w:fill="1EB3AC" w:themeFill="accent2"/>
            <w:vAlign w:val="center"/>
          </w:tcPr>
          <w:p w14:paraId="0BD83852" w14:textId="77777777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0073CF" w:themeFill="accent1"/>
            <w:vAlign w:val="center"/>
          </w:tcPr>
          <w:p w14:paraId="00F55498" w14:textId="712D2ED9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4" w:type="pct"/>
            <w:shd w:val="clear" w:color="auto" w:fill="9DC8ED" w:themeFill="accent4"/>
            <w:vAlign w:val="center"/>
          </w:tcPr>
          <w:p w14:paraId="5EBB048A" w14:textId="32DD2305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34" w:type="pct"/>
            <w:shd w:val="clear" w:color="auto" w:fill="8596B0" w:themeFill="accent3"/>
            <w:vAlign w:val="center"/>
          </w:tcPr>
          <w:p w14:paraId="47A9FA40" w14:textId="4F4D8D1F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34" w:type="pct"/>
            <w:shd w:val="clear" w:color="auto" w:fill="5B6E8C" w:themeFill="accent3" w:themeFillShade="BF"/>
            <w:vAlign w:val="center"/>
          </w:tcPr>
          <w:p w14:paraId="5EF23F91" w14:textId="311D2270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F2E54" w:rsidRPr="0079576E" w14:paraId="5C6F581C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7FCEC411" w14:textId="090F7143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Náš školní řád popisuje především žádoucí způsoby vzájemného chování a pravidla zaručující bezpečnost všech.</w:t>
            </w:r>
          </w:p>
        </w:tc>
        <w:tc>
          <w:tcPr>
            <w:tcW w:w="534" w:type="pct"/>
            <w:vAlign w:val="center"/>
          </w:tcPr>
          <w:p w14:paraId="3A44C985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BF3CB34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2C78C91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C68681F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85E7CD8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369404C3" w14:textId="26627615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Každý žák, pedagog i rodič u nás ve škole ví, kam se může obrátit se svými problémy.</w:t>
            </w:r>
          </w:p>
        </w:tc>
        <w:tc>
          <w:tcPr>
            <w:tcW w:w="534" w:type="pct"/>
            <w:vAlign w:val="center"/>
          </w:tcPr>
          <w:p w14:paraId="6787777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2FF0D23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DA7C9B0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8F133D6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29EF87D9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0BE85E16" w14:textId="29051204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Naše školní poradenské pracoviště je plně funkční.</w:t>
            </w:r>
          </w:p>
        </w:tc>
        <w:tc>
          <w:tcPr>
            <w:tcW w:w="534" w:type="pct"/>
            <w:vAlign w:val="center"/>
          </w:tcPr>
          <w:p w14:paraId="6C6E2FE1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A2FCC4A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6BD0EF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DF42300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4BDFCAB5" w14:textId="77777777" w:rsidTr="0079576E">
        <w:trPr>
          <w:trHeight w:val="283"/>
        </w:trPr>
        <w:tc>
          <w:tcPr>
            <w:tcW w:w="2862" w:type="pct"/>
            <w:vAlign w:val="center"/>
          </w:tcPr>
          <w:p w14:paraId="653B694B" w14:textId="4D1E9144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Třídní učitelé v naší škole plní svoji roli při vytváření příznivého školního klimatu.</w:t>
            </w:r>
          </w:p>
        </w:tc>
        <w:tc>
          <w:tcPr>
            <w:tcW w:w="534" w:type="pct"/>
            <w:vAlign w:val="center"/>
          </w:tcPr>
          <w:p w14:paraId="33435DCE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A726F7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32B1AF2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7B5934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84AA3F" w14:textId="77777777" w:rsidR="001F2E54" w:rsidRPr="00D44365" w:rsidRDefault="001F2E54" w:rsidP="00D44365">
      <w:pPr>
        <w:rPr>
          <w:b/>
        </w:rPr>
      </w:pPr>
      <w:r w:rsidRPr="00D44365">
        <w:rPr>
          <w:b/>
        </w:rPr>
        <w:t xml:space="preserve">1.5 </w:t>
      </w:r>
      <w:r w:rsidR="002421D4" w:rsidRPr="00D44365">
        <w:rPr>
          <w:b/>
        </w:rPr>
        <w:t>Škola spolupracuje s vnějšími partnery.</w:t>
      </w:r>
    </w:p>
    <w:p w14:paraId="3F83E9F6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71"/>
        <w:gridCol w:w="1016"/>
        <w:gridCol w:w="1004"/>
        <w:gridCol w:w="1005"/>
        <w:gridCol w:w="1016"/>
      </w:tblGrid>
      <w:tr w:rsidR="0079576E" w:rsidRPr="0079576E" w14:paraId="6917FEAF" w14:textId="77777777" w:rsidTr="006343C9">
        <w:trPr>
          <w:trHeight w:val="283"/>
        </w:trPr>
        <w:tc>
          <w:tcPr>
            <w:tcW w:w="2856" w:type="pct"/>
            <w:shd w:val="clear" w:color="auto" w:fill="1EB3AC" w:themeFill="accent2"/>
            <w:vAlign w:val="center"/>
          </w:tcPr>
          <w:p w14:paraId="42B34940" w14:textId="77777777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0073CF" w:themeFill="accent1"/>
            <w:vAlign w:val="center"/>
          </w:tcPr>
          <w:p w14:paraId="730DEFA4" w14:textId="574801F2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6" w:type="pct"/>
            <w:shd w:val="clear" w:color="auto" w:fill="9DC8ED" w:themeFill="accent4"/>
            <w:vAlign w:val="center"/>
          </w:tcPr>
          <w:p w14:paraId="78AF6D25" w14:textId="28DEF14D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36" w:type="pct"/>
            <w:shd w:val="clear" w:color="auto" w:fill="8596B0" w:themeFill="accent3"/>
            <w:vAlign w:val="center"/>
          </w:tcPr>
          <w:p w14:paraId="7CFB2D55" w14:textId="6B04D6AB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36" w:type="pct"/>
            <w:shd w:val="clear" w:color="auto" w:fill="5B6E8C" w:themeFill="accent3" w:themeFillShade="BF"/>
            <w:vAlign w:val="center"/>
          </w:tcPr>
          <w:p w14:paraId="4B0710B0" w14:textId="676B632B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F2E54" w:rsidRPr="0079576E" w14:paraId="778195D1" w14:textId="77777777" w:rsidTr="0079576E">
        <w:trPr>
          <w:trHeight w:val="283"/>
        </w:trPr>
        <w:tc>
          <w:tcPr>
            <w:tcW w:w="2856" w:type="pct"/>
            <w:vAlign w:val="center"/>
          </w:tcPr>
          <w:p w14:paraId="58927C1B" w14:textId="4F9C67A8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Spolupracujeme s jinými školami a školskými zařízeními.</w:t>
            </w:r>
          </w:p>
        </w:tc>
        <w:tc>
          <w:tcPr>
            <w:tcW w:w="536" w:type="pct"/>
            <w:vAlign w:val="center"/>
          </w:tcPr>
          <w:p w14:paraId="06AFED4E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262F867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0846D88E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20EE7816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01BCF91" w14:textId="77777777" w:rsidTr="0079576E">
        <w:trPr>
          <w:trHeight w:val="283"/>
        </w:trPr>
        <w:tc>
          <w:tcPr>
            <w:tcW w:w="2856" w:type="pct"/>
            <w:vAlign w:val="center"/>
          </w:tcPr>
          <w:p w14:paraId="415D6B1C" w14:textId="4DF6E019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Spolupracujeme se zájmovými a společenskými organizacemi.</w:t>
            </w:r>
          </w:p>
        </w:tc>
        <w:tc>
          <w:tcPr>
            <w:tcW w:w="536" w:type="pct"/>
            <w:vAlign w:val="center"/>
          </w:tcPr>
          <w:p w14:paraId="37E2F880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19640C7C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2E3FBD8D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5E578F2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CAC1D2C" w14:textId="77777777" w:rsidTr="0079576E">
        <w:trPr>
          <w:trHeight w:val="283"/>
        </w:trPr>
        <w:tc>
          <w:tcPr>
            <w:tcW w:w="2856" w:type="pct"/>
            <w:vAlign w:val="center"/>
          </w:tcPr>
          <w:p w14:paraId="25F6C5F1" w14:textId="7F53DA8B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Spolupracujeme s institucemi a orgány veřejné moci.</w:t>
            </w:r>
          </w:p>
        </w:tc>
        <w:tc>
          <w:tcPr>
            <w:tcW w:w="536" w:type="pct"/>
            <w:vAlign w:val="center"/>
          </w:tcPr>
          <w:p w14:paraId="0714875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3998F7D0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3C67ACEC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7061A2B6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31E640A" w14:textId="77777777" w:rsidTr="0079576E">
        <w:trPr>
          <w:trHeight w:val="283"/>
        </w:trPr>
        <w:tc>
          <w:tcPr>
            <w:tcW w:w="2856" w:type="pct"/>
            <w:vAlign w:val="center"/>
          </w:tcPr>
          <w:p w14:paraId="21E800F8" w14:textId="020B1A47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Spolupracujeme s výrobními podniky a službami.</w:t>
            </w:r>
          </w:p>
        </w:tc>
        <w:tc>
          <w:tcPr>
            <w:tcW w:w="536" w:type="pct"/>
            <w:vAlign w:val="center"/>
          </w:tcPr>
          <w:p w14:paraId="5C79F7C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4E240E72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584B143D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14:paraId="5354466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2E3D5C" w14:textId="264171B3" w:rsidR="00FA44C2" w:rsidRPr="00D44365" w:rsidRDefault="00FA44C2" w:rsidP="00D44365">
      <w:pPr>
        <w:pStyle w:val="Podnadpis"/>
      </w:pPr>
      <w:r w:rsidRPr="00D44365">
        <w:t>Pedagogické vedení školy</w:t>
      </w:r>
    </w:p>
    <w:p w14:paraId="55BDD378" w14:textId="77777777" w:rsidR="001F2E54" w:rsidRPr="00D44365" w:rsidRDefault="001F2E54" w:rsidP="00D44365">
      <w:pPr>
        <w:rPr>
          <w:b/>
        </w:rPr>
      </w:pPr>
      <w:r w:rsidRPr="00D44365">
        <w:rPr>
          <w:b/>
        </w:rPr>
        <w:t xml:space="preserve">2.1 </w:t>
      </w:r>
      <w:r w:rsidR="002421D4" w:rsidRPr="00D44365">
        <w:rPr>
          <w:b/>
        </w:rPr>
        <w:t>Vedení školy aktivně řídí, pravidelně monitoruje a vyhodnocuje práci školy a přijímá účinná opatření.</w:t>
      </w:r>
    </w:p>
    <w:p w14:paraId="6E667AA2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8"/>
        <w:gridCol w:w="1016"/>
        <w:gridCol w:w="991"/>
        <w:gridCol w:w="991"/>
        <w:gridCol w:w="1016"/>
      </w:tblGrid>
      <w:tr w:rsidR="0079576E" w:rsidRPr="0079576E" w14:paraId="59365A51" w14:textId="77777777" w:rsidTr="006343C9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6C7B8319" w14:textId="77777777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0073CF" w:themeFill="accent1"/>
            <w:vAlign w:val="center"/>
          </w:tcPr>
          <w:p w14:paraId="596145CD" w14:textId="5323E5F6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1" w:type="dxa"/>
            <w:shd w:val="clear" w:color="auto" w:fill="9DC8ED" w:themeFill="accent4"/>
            <w:vAlign w:val="center"/>
          </w:tcPr>
          <w:p w14:paraId="03BF9CB9" w14:textId="5034C358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1" w:type="dxa"/>
            <w:shd w:val="clear" w:color="auto" w:fill="8596B0" w:themeFill="accent3"/>
            <w:vAlign w:val="center"/>
          </w:tcPr>
          <w:p w14:paraId="68EC111D" w14:textId="4B7B5916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991" w:type="dxa"/>
            <w:shd w:val="clear" w:color="auto" w:fill="5B6E8C" w:themeFill="accent3" w:themeFillShade="BF"/>
            <w:vAlign w:val="center"/>
          </w:tcPr>
          <w:p w14:paraId="4359704F" w14:textId="6D1FB27C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F2E54" w:rsidRPr="0079576E" w14:paraId="36D0B2CB" w14:textId="77777777" w:rsidTr="0079576E">
        <w:trPr>
          <w:trHeight w:val="283"/>
        </w:trPr>
        <w:tc>
          <w:tcPr>
            <w:tcW w:w="0" w:type="auto"/>
            <w:vAlign w:val="center"/>
          </w:tcPr>
          <w:p w14:paraId="1533CA8B" w14:textId="24FDBD4E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Pravidelně provádíme vlastní hodnocení školy.</w:t>
            </w:r>
          </w:p>
        </w:tc>
        <w:tc>
          <w:tcPr>
            <w:tcW w:w="991" w:type="dxa"/>
            <w:vAlign w:val="center"/>
          </w:tcPr>
          <w:p w14:paraId="7EEDE64C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A8ED7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AAD1CF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3FDB6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46FCC9AA" w14:textId="77777777" w:rsidTr="0079576E">
        <w:trPr>
          <w:trHeight w:val="283"/>
        </w:trPr>
        <w:tc>
          <w:tcPr>
            <w:tcW w:w="0" w:type="auto"/>
            <w:vAlign w:val="center"/>
          </w:tcPr>
          <w:p w14:paraId="7F67EE4F" w14:textId="763F76EC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Vedení školy se pravidelně schází se zaměstnanci na hodnotících rozhovorech.</w:t>
            </w:r>
          </w:p>
        </w:tc>
        <w:tc>
          <w:tcPr>
            <w:tcW w:w="991" w:type="dxa"/>
            <w:vAlign w:val="center"/>
          </w:tcPr>
          <w:p w14:paraId="512E415D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8E5F94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EF5A5F4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0EC5EC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6306C600" w14:textId="77777777" w:rsidTr="0079576E">
        <w:trPr>
          <w:trHeight w:val="283"/>
        </w:trPr>
        <w:tc>
          <w:tcPr>
            <w:tcW w:w="0" w:type="auto"/>
            <w:vAlign w:val="center"/>
          </w:tcPr>
          <w:p w14:paraId="6AD162A3" w14:textId="632F32A1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Máme na každý rok plán rozvoje školy, který společně realizujeme a vyhodnocujeme.</w:t>
            </w:r>
          </w:p>
        </w:tc>
        <w:tc>
          <w:tcPr>
            <w:tcW w:w="991" w:type="dxa"/>
            <w:vAlign w:val="center"/>
          </w:tcPr>
          <w:p w14:paraId="7DC1E5EC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9E7F5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58879D5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FB6CDED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287F62C7" w14:textId="77777777" w:rsidTr="0079576E">
        <w:trPr>
          <w:trHeight w:val="283"/>
        </w:trPr>
        <w:tc>
          <w:tcPr>
            <w:tcW w:w="0" w:type="auto"/>
            <w:vAlign w:val="center"/>
          </w:tcPr>
          <w:p w14:paraId="15E6E417" w14:textId="7BE9ED2F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Vedení školy plánuje investiční akce, víme, co je v plánu a co se realizuje.</w:t>
            </w:r>
          </w:p>
        </w:tc>
        <w:tc>
          <w:tcPr>
            <w:tcW w:w="991" w:type="dxa"/>
            <w:vAlign w:val="center"/>
          </w:tcPr>
          <w:p w14:paraId="55C90405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BAC207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566373E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62205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48E861" w14:textId="6E496EDD" w:rsidR="002421D4" w:rsidRPr="00D44365" w:rsidRDefault="001F2E54" w:rsidP="0079576E">
      <w:pPr>
        <w:keepNext/>
        <w:keepLines/>
        <w:rPr>
          <w:b/>
        </w:rPr>
      </w:pPr>
      <w:r w:rsidRPr="00D44365">
        <w:rPr>
          <w:b/>
        </w:rPr>
        <w:lastRenderedPageBreak/>
        <w:t xml:space="preserve">2.2 </w:t>
      </w:r>
      <w:r w:rsidR="002421D4" w:rsidRPr="00D44365">
        <w:rPr>
          <w:b/>
        </w:rPr>
        <w:t>Vedení školy aktivně vytváří zdravé školní klima – pečuje o vztahy mezi pedagogy, žáky i</w:t>
      </w:r>
      <w:r w:rsidR="00605899">
        <w:rPr>
          <w:b/>
        </w:rPr>
        <w:t> </w:t>
      </w:r>
      <w:r w:rsidR="002421D4" w:rsidRPr="00D44365">
        <w:rPr>
          <w:b/>
        </w:rPr>
        <w:t>vzájemné vztahy mezi pedagogy, žáky i jejich rodiči a o vzájemnou spolupráci všech aktérů.</w:t>
      </w:r>
    </w:p>
    <w:p w14:paraId="0BA2AFE4" w14:textId="77777777" w:rsidR="001F2E54" w:rsidRPr="00D44365" w:rsidRDefault="001F2E54" w:rsidP="0079576E">
      <w:pPr>
        <w:keepNext/>
        <w:keepLines/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041"/>
        <w:gridCol w:w="1043"/>
        <w:gridCol w:w="1043"/>
        <w:gridCol w:w="1041"/>
      </w:tblGrid>
      <w:tr w:rsidR="0079576E" w:rsidRPr="0079576E" w14:paraId="4C3E2432" w14:textId="77777777" w:rsidTr="006343C9">
        <w:trPr>
          <w:trHeight w:val="283"/>
        </w:trPr>
        <w:tc>
          <w:tcPr>
            <w:tcW w:w="2786" w:type="pct"/>
            <w:shd w:val="clear" w:color="auto" w:fill="1EB3AC" w:themeFill="accent2"/>
            <w:vAlign w:val="center"/>
          </w:tcPr>
          <w:p w14:paraId="7B426A55" w14:textId="77777777" w:rsidR="001F2E54" w:rsidRPr="0079576E" w:rsidRDefault="001F2E54" w:rsidP="0079576E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3DF63B09" w14:textId="143D18C0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2A43A15C" w14:textId="5D5BBE85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7F921F22" w14:textId="3880B931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23C15DF4" w14:textId="206773D5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F2E54" w:rsidRPr="0079576E" w14:paraId="561ABF9E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06FF61BE" w14:textId="3958EB38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Ve škole se cítíme jako pedagogové dobře.</w:t>
            </w:r>
          </w:p>
        </w:tc>
        <w:tc>
          <w:tcPr>
            <w:tcW w:w="553" w:type="pct"/>
            <w:vAlign w:val="center"/>
          </w:tcPr>
          <w:p w14:paraId="0E5565C2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D2D6BA2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28733D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7DCA10A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17D86898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5B35F912" w14:textId="1A6BA475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Naše vedení je hodně zaměřené na lidi a vztahy.</w:t>
            </w:r>
          </w:p>
        </w:tc>
        <w:tc>
          <w:tcPr>
            <w:tcW w:w="553" w:type="pct"/>
            <w:vAlign w:val="center"/>
          </w:tcPr>
          <w:p w14:paraId="40A11E3A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0116620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6877EF1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71DA891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508D6619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64313F3F" w14:textId="0409278D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Naše vedení všemožně podporuje spolupráci mezi pedagogy, žáky i rodiči.</w:t>
            </w:r>
          </w:p>
        </w:tc>
        <w:tc>
          <w:tcPr>
            <w:tcW w:w="553" w:type="pct"/>
            <w:vAlign w:val="center"/>
          </w:tcPr>
          <w:p w14:paraId="50543E49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AE64DA9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03E2FC1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CBAAD0B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E54" w:rsidRPr="0079576E" w14:paraId="77079E84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5B92B2E9" w14:textId="00409A96" w:rsidR="001F2E54" w:rsidRPr="0079576E" w:rsidRDefault="001F2E54" w:rsidP="0079576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576E">
              <w:rPr>
                <w:rFonts w:cstheme="minorHAnsi"/>
                <w:sz w:val="20"/>
                <w:szCs w:val="20"/>
              </w:rPr>
              <w:t>Jsme školou podporující zdraví.</w:t>
            </w:r>
          </w:p>
        </w:tc>
        <w:tc>
          <w:tcPr>
            <w:tcW w:w="553" w:type="pct"/>
            <w:vAlign w:val="center"/>
          </w:tcPr>
          <w:p w14:paraId="25E668B7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34C06AE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6A8FEA6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C3E2468" w14:textId="77777777" w:rsidR="001F2E54" w:rsidRPr="0079576E" w:rsidRDefault="001F2E54" w:rsidP="0079576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111156" w14:textId="23E056DD" w:rsidR="002421D4" w:rsidRPr="00D44365" w:rsidRDefault="001F2E54" w:rsidP="00D44365">
      <w:pPr>
        <w:rPr>
          <w:b/>
        </w:rPr>
      </w:pPr>
      <w:r w:rsidRPr="00D44365">
        <w:rPr>
          <w:b/>
        </w:rPr>
        <w:t xml:space="preserve">2.3 </w:t>
      </w:r>
      <w:r w:rsidR="002421D4" w:rsidRPr="00D44365">
        <w:rPr>
          <w:b/>
        </w:rPr>
        <w:t>Vedení školy usiluje o zajištění optimálních personálních podmínek pro vzdělávání, cíleně pečuje o naplnění relevantních potřeb každého pedagoga a jeho profesní rozvoj, vytváří podmínky pro výměnu pedagogických zkušeností s dalšími školami a účinně podporuje začínající pedagogy.</w:t>
      </w:r>
    </w:p>
    <w:p w14:paraId="74C83239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547A67" w:rsidRPr="00547A67" w14:paraId="32ED7B2E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3F3BAC25" w14:textId="77777777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6F47CF98" w14:textId="0893345C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30F3F75A" w14:textId="009788C8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1A64F85C" w14:textId="5551D57C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ne 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2E98B1E5" w14:textId="092DC320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547A67" w14:paraId="60A69B4B" w14:textId="77777777" w:rsidTr="00547A67">
        <w:trPr>
          <w:trHeight w:val="283"/>
        </w:trPr>
        <w:tc>
          <w:tcPr>
            <w:tcW w:w="2787" w:type="pct"/>
            <w:vAlign w:val="center"/>
          </w:tcPr>
          <w:p w14:paraId="5B9B5725" w14:textId="0CB2DE45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 xml:space="preserve">Naše vedení se snaží, </w:t>
            </w:r>
            <w:r w:rsidR="00BC0E96" w:rsidRPr="00547A67">
              <w:rPr>
                <w:rFonts w:cstheme="minorHAnsi"/>
                <w:sz w:val="20"/>
                <w:szCs w:val="20"/>
              </w:rPr>
              <w:t xml:space="preserve">aby </w:t>
            </w:r>
            <w:r w:rsidRPr="00547A67">
              <w:rPr>
                <w:rFonts w:cstheme="minorHAnsi"/>
                <w:sz w:val="20"/>
                <w:szCs w:val="20"/>
              </w:rPr>
              <w:t>každý, kdo potřebuje</w:t>
            </w:r>
            <w:r w:rsidR="00BC0E96" w:rsidRPr="00547A67">
              <w:rPr>
                <w:rFonts w:cstheme="minorHAnsi"/>
                <w:sz w:val="20"/>
                <w:szCs w:val="20"/>
              </w:rPr>
              <w:t>,</w:t>
            </w:r>
            <w:r w:rsidRPr="00547A67">
              <w:rPr>
                <w:rFonts w:cstheme="minorHAnsi"/>
                <w:sz w:val="20"/>
                <w:szCs w:val="20"/>
              </w:rPr>
              <w:t xml:space="preserve"> měl dostatečnou interní nebo externí podporu (mentoring, koučování, poradenství, konzultace).</w:t>
            </w:r>
          </w:p>
        </w:tc>
        <w:tc>
          <w:tcPr>
            <w:tcW w:w="553" w:type="pct"/>
            <w:vAlign w:val="center"/>
          </w:tcPr>
          <w:p w14:paraId="716B128F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3B3FC46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AE1DAE1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596AE39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26877168" w14:textId="77777777" w:rsidTr="00547A67">
        <w:trPr>
          <w:trHeight w:val="283"/>
        </w:trPr>
        <w:tc>
          <w:tcPr>
            <w:tcW w:w="2787" w:type="pct"/>
            <w:vAlign w:val="center"/>
          </w:tcPr>
          <w:p w14:paraId="72A07D3C" w14:textId="341EBA92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Naše vedení se zajímá o potřeby pedagogů a snaží se je naplňovat.</w:t>
            </w:r>
          </w:p>
        </w:tc>
        <w:tc>
          <w:tcPr>
            <w:tcW w:w="553" w:type="pct"/>
            <w:vAlign w:val="center"/>
          </w:tcPr>
          <w:p w14:paraId="11F163B5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48AC26F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A52188F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A84DFB9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029923A2" w14:textId="77777777" w:rsidTr="00547A67">
        <w:trPr>
          <w:trHeight w:val="283"/>
        </w:trPr>
        <w:tc>
          <w:tcPr>
            <w:tcW w:w="2787" w:type="pct"/>
            <w:vAlign w:val="center"/>
          </w:tcPr>
          <w:p w14:paraId="35167B46" w14:textId="7C33EF70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Naše vedení velmi pečlivě vybírá pedagogy, kteří doplňují náš sbor. Každý nově příchozí má svého uvádějícího kolegu.</w:t>
            </w:r>
          </w:p>
        </w:tc>
        <w:tc>
          <w:tcPr>
            <w:tcW w:w="553" w:type="pct"/>
            <w:vAlign w:val="center"/>
          </w:tcPr>
          <w:p w14:paraId="3A83F3C3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32B56A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0A93F0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7E4E103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72CE03B7" w14:textId="77777777" w:rsidTr="00547A67">
        <w:trPr>
          <w:trHeight w:val="283"/>
        </w:trPr>
        <w:tc>
          <w:tcPr>
            <w:tcW w:w="2787" w:type="pct"/>
            <w:vAlign w:val="center"/>
          </w:tcPr>
          <w:p w14:paraId="47F8B4C6" w14:textId="0D57B219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Máme své plány profesního rozvoje, můžeme se vzdělávat podle svých potřeb.</w:t>
            </w:r>
          </w:p>
        </w:tc>
        <w:tc>
          <w:tcPr>
            <w:tcW w:w="553" w:type="pct"/>
            <w:vAlign w:val="center"/>
          </w:tcPr>
          <w:p w14:paraId="2B3BEF3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555E9CD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BF733D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58D8FB0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D7AF90" w14:textId="584DC157" w:rsidR="002421D4" w:rsidRPr="00D44365" w:rsidRDefault="001F2E54" w:rsidP="00D44365">
      <w:pPr>
        <w:rPr>
          <w:b/>
        </w:rPr>
      </w:pPr>
      <w:r w:rsidRPr="00D44365">
        <w:rPr>
          <w:b/>
        </w:rPr>
        <w:t xml:space="preserve">2.4 </w:t>
      </w:r>
      <w:r w:rsidR="002421D4" w:rsidRPr="00D44365">
        <w:rPr>
          <w:b/>
        </w:rPr>
        <w:t>Vedení školy usiluje o optimální materiální podmínky vzdělávání a pečuje o jejich účelné využívání</w:t>
      </w:r>
    </w:p>
    <w:p w14:paraId="53DEA41D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84"/>
        <w:gridCol w:w="1032"/>
        <w:gridCol w:w="1032"/>
        <w:gridCol w:w="1032"/>
        <w:gridCol w:w="1032"/>
      </w:tblGrid>
      <w:tr w:rsidR="00547A67" w:rsidRPr="00547A67" w14:paraId="5C9784FA" w14:textId="77777777" w:rsidTr="006343C9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1F4ABBE3" w14:textId="77777777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0073CF" w:themeFill="accent1"/>
            <w:vAlign w:val="center"/>
          </w:tcPr>
          <w:p w14:paraId="1116B4A8" w14:textId="4AE793BB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1032" w:type="dxa"/>
            <w:shd w:val="clear" w:color="auto" w:fill="9DC8ED" w:themeFill="accent4"/>
            <w:vAlign w:val="center"/>
          </w:tcPr>
          <w:p w14:paraId="2F1D458F" w14:textId="7BFDD554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1032" w:type="dxa"/>
            <w:shd w:val="clear" w:color="auto" w:fill="8596B0" w:themeFill="accent3"/>
            <w:vAlign w:val="center"/>
          </w:tcPr>
          <w:p w14:paraId="11023F17" w14:textId="4020381E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ne </w:t>
            </w:r>
          </w:p>
        </w:tc>
        <w:tc>
          <w:tcPr>
            <w:tcW w:w="1032" w:type="dxa"/>
            <w:shd w:val="clear" w:color="auto" w:fill="5B6E8C" w:themeFill="accent3" w:themeFillShade="BF"/>
            <w:vAlign w:val="center"/>
          </w:tcPr>
          <w:p w14:paraId="1E3B1B6A" w14:textId="257C433D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547A67" w14:paraId="4EA67F0D" w14:textId="77777777" w:rsidTr="00547A67">
        <w:trPr>
          <w:trHeight w:val="283"/>
        </w:trPr>
        <w:tc>
          <w:tcPr>
            <w:tcW w:w="0" w:type="auto"/>
            <w:vAlign w:val="center"/>
          </w:tcPr>
          <w:p w14:paraId="3BD551FF" w14:textId="4EFFB373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Máme k dispozici kvalitní</w:t>
            </w:r>
            <w:r w:rsidR="003D7D51">
              <w:rPr>
                <w:rFonts w:cstheme="minorHAnsi"/>
                <w:sz w:val="20"/>
                <w:szCs w:val="20"/>
              </w:rPr>
              <w:t xml:space="preserve"> a odpovídající zázemí pro výuku.</w:t>
            </w:r>
          </w:p>
        </w:tc>
        <w:tc>
          <w:tcPr>
            <w:tcW w:w="1032" w:type="dxa"/>
            <w:vAlign w:val="center"/>
          </w:tcPr>
          <w:p w14:paraId="01B7820D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804DB1A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D565EF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587326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149D91B9" w14:textId="77777777" w:rsidTr="00547A67">
        <w:trPr>
          <w:trHeight w:val="283"/>
        </w:trPr>
        <w:tc>
          <w:tcPr>
            <w:tcW w:w="0" w:type="auto"/>
            <w:vAlign w:val="center"/>
          </w:tcPr>
          <w:p w14:paraId="6464EE70" w14:textId="273403AD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 xml:space="preserve">Máme </w:t>
            </w:r>
            <w:r w:rsidR="009606CC" w:rsidRPr="00547A67">
              <w:rPr>
                <w:rFonts w:cstheme="minorHAnsi"/>
                <w:sz w:val="20"/>
                <w:szCs w:val="20"/>
              </w:rPr>
              <w:t>ve</w:t>
            </w:r>
            <w:r w:rsidRPr="00547A67">
              <w:rPr>
                <w:rFonts w:cstheme="minorHAnsi"/>
                <w:sz w:val="20"/>
                <w:szCs w:val="20"/>
              </w:rPr>
              <w:t xml:space="preserve"> škol</w:t>
            </w:r>
            <w:r w:rsidR="009606CC" w:rsidRPr="00547A67">
              <w:rPr>
                <w:rFonts w:cstheme="minorHAnsi"/>
                <w:sz w:val="20"/>
                <w:szCs w:val="20"/>
              </w:rPr>
              <w:t>e</w:t>
            </w:r>
            <w:r w:rsidRPr="00547A67">
              <w:rPr>
                <w:rFonts w:cstheme="minorHAnsi"/>
                <w:sz w:val="20"/>
                <w:szCs w:val="20"/>
              </w:rPr>
              <w:t xml:space="preserve"> učebny vybavené odpovídajícími pomůckami a</w:t>
            </w:r>
            <w:r w:rsidR="00547A67">
              <w:rPr>
                <w:rFonts w:cstheme="minorHAnsi"/>
                <w:sz w:val="20"/>
                <w:szCs w:val="20"/>
              </w:rPr>
              <w:t> </w:t>
            </w:r>
            <w:r w:rsidRPr="00547A67">
              <w:rPr>
                <w:rFonts w:cstheme="minorHAnsi"/>
                <w:sz w:val="20"/>
                <w:szCs w:val="20"/>
              </w:rPr>
              <w:t>technikou.</w:t>
            </w:r>
          </w:p>
        </w:tc>
        <w:tc>
          <w:tcPr>
            <w:tcW w:w="1032" w:type="dxa"/>
            <w:vAlign w:val="center"/>
          </w:tcPr>
          <w:p w14:paraId="0F1C1AED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441C094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985B65F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9B234BB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3550EF9C" w14:textId="77777777" w:rsidTr="00547A67">
        <w:trPr>
          <w:trHeight w:val="283"/>
        </w:trPr>
        <w:tc>
          <w:tcPr>
            <w:tcW w:w="0" w:type="auto"/>
            <w:vAlign w:val="center"/>
          </w:tcPr>
          <w:p w14:paraId="7BEC2AFD" w14:textId="4BFF9614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V prostorách, kde probíhá výuka je k dispozici kvalitní internetové připojení.</w:t>
            </w:r>
          </w:p>
        </w:tc>
        <w:tc>
          <w:tcPr>
            <w:tcW w:w="1032" w:type="dxa"/>
            <w:vAlign w:val="center"/>
          </w:tcPr>
          <w:p w14:paraId="2E3A2260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7457719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EF6B2BB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9336FB3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325F8369" w14:textId="77777777" w:rsidTr="00547A67">
        <w:trPr>
          <w:trHeight w:val="283"/>
        </w:trPr>
        <w:tc>
          <w:tcPr>
            <w:tcW w:w="0" w:type="auto"/>
            <w:vAlign w:val="center"/>
          </w:tcPr>
          <w:p w14:paraId="7D04F561" w14:textId="11C114FE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Na škole je zajištěná pravidelná údržba a servis používané techniky a pomůcek.</w:t>
            </w:r>
          </w:p>
        </w:tc>
        <w:tc>
          <w:tcPr>
            <w:tcW w:w="1032" w:type="dxa"/>
            <w:vAlign w:val="center"/>
          </w:tcPr>
          <w:p w14:paraId="424695E8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8F1AEF0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AD0F5DE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D7526D5" w14:textId="77777777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F85C1C" w14:textId="1A70E081" w:rsidR="002421D4" w:rsidRPr="00D44365" w:rsidRDefault="001F2E54" w:rsidP="00D44365">
      <w:pPr>
        <w:rPr>
          <w:b/>
        </w:rPr>
      </w:pPr>
      <w:r w:rsidRPr="00D44365">
        <w:rPr>
          <w:b/>
        </w:rPr>
        <w:t xml:space="preserve">2.5 </w:t>
      </w:r>
      <w:r w:rsidR="002421D4" w:rsidRPr="00D44365">
        <w:rPr>
          <w:b/>
        </w:rPr>
        <w:t>Vedení školy klade důraz na vlastní profesní rozvoj.</w:t>
      </w:r>
    </w:p>
    <w:p w14:paraId="3C50C0E9" w14:textId="77777777" w:rsidR="001F2E54" w:rsidRPr="00D44365" w:rsidRDefault="001F2E54" w:rsidP="001F2E54">
      <w:pPr>
        <w:rPr>
          <w:rStyle w:val="Zdraznnjemn"/>
        </w:rPr>
      </w:pPr>
      <w:r w:rsidRPr="00D44365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3"/>
        <w:gridCol w:w="1043"/>
        <w:gridCol w:w="1043"/>
        <w:gridCol w:w="1039"/>
      </w:tblGrid>
      <w:tr w:rsidR="00547A67" w:rsidRPr="00547A67" w14:paraId="5DEC7AE2" w14:textId="77777777" w:rsidTr="006343C9">
        <w:trPr>
          <w:trHeight w:val="283"/>
        </w:trPr>
        <w:tc>
          <w:tcPr>
            <w:tcW w:w="2786" w:type="pct"/>
            <w:shd w:val="clear" w:color="auto" w:fill="1EB3AC" w:themeFill="accent2"/>
            <w:vAlign w:val="center"/>
          </w:tcPr>
          <w:p w14:paraId="010584A3" w14:textId="77777777" w:rsidR="001F2E54" w:rsidRPr="00547A67" w:rsidRDefault="001F2E54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0073CF" w:themeFill="accent1"/>
            <w:vAlign w:val="center"/>
          </w:tcPr>
          <w:p w14:paraId="4BBE1A76" w14:textId="4281E19A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5709F204" w14:textId="3F7F42CC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33965DE5" w14:textId="4081961D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547A67"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2A9CD6E3" w14:textId="1D1F774E" w:rsidR="001F2E54" w:rsidRPr="00547A67" w:rsidRDefault="001F2E54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47A67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547A67" w14:paraId="054CE6FB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543327B0" w14:textId="4A45A6C4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Víme, že si naše vedení školy umí udělat čas i na vlastní vzdělávání.</w:t>
            </w:r>
          </w:p>
        </w:tc>
        <w:tc>
          <w:tcPr>
            <w:tcW w:w="554" w:type="pct"/>
            <w:vAlign w:val="center"/>
          </w:tcPr>
          <w:p w14:paraId="498660E1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33F7EB1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5EC15CD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D0D60F1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746ABE57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7245CE2C" w14:textId="5701012C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Vedení naší školy nejen zajišťuje správu školy, ale je pro nás autoritou i v pedagogické oblasti.</w:t>
            </w:r>
          </w:p>
        </w:tc>
        <w:tc>
          <w:tcPr>
            <w:tcW w:w="554" w:type="pct"/>
            <w:vAlign w:val="center"/>
          </w:tcPr>
          <w:p w14:paraId="7B036784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CA724C5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33A701C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3EBB425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0E60799A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3E14F3B6" w14:textId="21807B34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Máme možnost návštěvy ve výuce členů našeho vedení školy.</w:t>
            </w:r>
          </w:p>
        </w:tc>
        <w:tc>
          <w:tcPr>
            <w:tcW w:w="554" w:type="pct"/>
            <w:vAlign w:val="center"/>
          </w:tcPr>
          <w:p w14:paraId="44D65A5E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E55AC66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7C3C69B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CA70465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547A67" w14:paraId="72235837" w14:textId="77777777" w:rsidTr="00547A67">
        <w:trPr>
          <w:trHeight w:val="283"/>
        </w:trPr>
        <w:tc>
          <w:tcPr>
            <w:tcW w:w="2786" w:type="pct"/>
            <w:vAlign w:val="center"/>
          </w:tcPr>
          <w:p w14:paraId="2625B36E" w14:textId="6E400F28" w:rsidR="0096689C" w:rsidRPr="00547A67" w:rsidRDefault="0096689C" w:rsidP="00547A67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47A67">
              <w:rPr>
                <w:rFonts w:cstheme="minorHAnsi"/>
                <w:sz w:val="20"/>
                <w:szCs w:val="20"/>
              </w:rPr>
              <w:t>Vedení školy se účastní jednání metodických orgánů školy.</w:t>
            </w:r>
          </w:p>
        </w:tc>
        <w:tc>
          <w:tcPr>
            <w:tcW w:w="554" w:type="pct"/>
            <w:vAlign w:val="center"/>
          </w:tcPr>
          <w:p w14:paraId="0F615C6E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52396CB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15CB160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C0DA297" w14:textId="77777777" w:rsidR="0096689C" w:rsidRPr="00547A67" w:rsidRDefault="0096689C" w:rsidP="00547A67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5E91CA" w14:textId="5DAC2EE7" w:rsidR="00FA44C2" w:rsidRPr="00605899" w:rsidRDefault="00FA44C2" w:rsidP="00605899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605899">
        <w:rPr>
          <w:rStyle w:val="SupportingText"/>
          <w:rFonts w:ascii="Times New Roman tučné" w:hAnsi="Times New Roman tučné"/>
          <w:sz w:val="22"/>
        </w:rPr>
        <w:lastRenderedPageBreak/>
        <w:t>Kvalita pedagogického sboru</w:t>
      </w:r>
    </w:p>
    <w:p w14:paraId="5E86431B" w14:textId="6B79C68D" w:rsidR="002421D4" w:rsidRPr="00605899" w:rsidRDefault="001F2E54" w:rsidP="00A05114">
      <w:pPr>
        <w:keepNext/>
        <w:keepLines/>
        <w:rPr>
          <w:b/>
        </w:rPr>
      </w:pPr>
      <w:r w:rsidRPr="00605899">
        <w:rPr>
          <w:b/>
        </w:rPr>
        <w:t xml:space="preserve">3.1 </w:t>
      </w:r>
      <w:r w:rsidR="002421D4" w:rsidRPr="00605899">
        <w:rPr>
          <w:b/>
        </w:rPr>
        <w:t>Pedagogové jsou pro svou práci kvalifikovaní a odborně zdatní a ke své práci přistupují profesionálně.</w:t>
      </w:r>
    </w:p>
    <w:p w14:paraId="6CC48C7A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1"/>
        <w:gridCol w:w="1041"/>
        <w:gridCol w:w="1043"/>
      </w:tblGrid>
      <w:tr w:rsidR="00733A94" w:rsidRPr="00733A94" w14:paraId="15DC4E2D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4B4E0640" w14:textId="77777777" w:rsidR="001F2E54" w:rsidRPr="00733A94" w:rsidRDefault="001F2E54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0B52AEAD" w14:textId="55DC281F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3" w:type="pct"/>
            <w:shd w:val="clear" w:color="auto" w:fill="9DC8ED" w:themeFill="accent4"/>
            <w:vAlign w:val="center"/>
          </w:tcPr>
          <w:p w14:paraId="7E03EC20" w14:textId="18B4EDA3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77867A30" w14:textId="64ADED42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7D0A794C" w14:textId="42321F36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733A94" w14:paraId="3D7A2159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3FAFC7AD" w14:textId="0D6AB573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Pedagogové u nás ve škole považují za součást své odbornosti jak znalosti a dovednosti svého oboru, tak jeho didaktiky.</w:t>
            </w:r>
          </w:p>
        </w:tc>
        <w:tc>
          <w:tcPr>
            <w:tcW w:w="553" w:type="pct"/>
            <w:vAlign w:val="center"/>
          </w:tcPr>
          <w:p w14:paraId="558BFB95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63F64C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9095A50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6DAA85E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65CF681E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115E2F46" w14:textId="4146E5E2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Profesionalita pro nás znamená stále se učit novým věcem, jsme jako pedagogové otevření inovacím.</w:t>
            </w:r>
          </w:p>
        </w:tc>
        <w:tc>
          <w:tcPr>
            <w:tcW w:w="553" w:type="pct"/>
            <w:vAlign w:val="center"/>
          </w:tcPr>
          <w:p w14:paraId="65483F0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FA7155D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7EB432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77B71F4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3572DA99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60DA35DE" w14:textId="59FD7A87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Hodně se učíme společně, reflektujeme, co se nám ve výuce daří i nedaří.</w:t>
            </w:r>
          </w:p>
        </w:tc>
        <w:tc>
          <w:tcPr>
            <w:tcW w:w="553" w:type="pct"/>
            <w:vAlign w:val="center"/>
          </w:tcPr>
          <w:p w14:paraId="2E515FDD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2D76F70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DDAE079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0E2520E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4D288B89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1238EEA2" w14:textId="736283DB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M</w:t>
            </w:r>
            <w:r w:rsidR="003D7D51">
              <w:rPr>
                <w:rFonts w:cstheme="minorHAnsi"/>
                <w:sz w:val="20"/>
                <w:szCs w:val="20"/>
              </w:rPr>
              <w:t>áme kvalifikované učitele pro výkon specializovaných činností</w:t>
            </w:r>
            <w:r w:rsidRPr="00733A9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53" w:type="pct"/>
            <w:vAlign w:val="center"/>
          </w:tcPr>
          <w:p w14:paraId="2D27888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0AD8E6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D3D5D8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6393EBC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1DDA09" w14:textId="70A2655A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3.2 </w:t>
      </w:r>
      <w:r w:rsidR="002421D4" w:rsidRPr="00605899">
        <w:rPr>
          <w:b/>
        </w:rPr>
        <w:t>Pedagogové důsledně uplatňují při komunikaci s žáky, rodiči i kolegy vstřícný, respektující přístup.</w:t>
      </w:r>
    </w:p>
    <w:p w14:paraId="0FE9CEAA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733A94" w:rsidRPr="00733A94" w14:paraId="28489E3A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17AA1153" w14:textId="77777777" w:rsidR="001F2E54" w:rsidRPr="00733A94" w:rsidRDefault="001F2E54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72674E27" w14:textId="4BB01790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002E266F" w14:textId="2D532EDC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058511F9" w14:textId="73CB3EA0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5D0F1FED" w14:textId="6685FC74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733A94" w14:paraId="040B935F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04EAE393" w14:textId="2ADAE1E1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Jsme si plně vědomi toho, že za vzdělávání žáků jsou odpovědní rodiče a my jim poskytujeme vzdělávací službu na profesionální úrovni.</w:t>
            </w:r>
          </w:p>
        </w:tc>
        <w:tc>
          <w:tcPr>
            <w:tcW w:w="553" w:type="pct"/>
            <w:vAlign w:val="center"/>
          </w:tcPr>
          <w:p w14:paraId="42294356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4091847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BF5340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8DAFC3C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3C35558E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4B214381" w14:textId="57C11930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 xml:space="preserve">Se žáky a rodiči jednáme s respektem </w:t>
            </w:r>
            <w:r w:rsidR="003D7D51">
              <w:rPr>
                <w:rFonts w:cstheme="minorHAnsi"/>
                <w:sz w:val="20"/>
                <w:szCs w:val="20"/>
              </w:rPr>
              <w:t>k jejich právům a potřebám</w:t>
            </w:r>
            <w:r w:rsidRPr="00733A9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53" w:type="pct"/>
            <w:vAlign w:val="center"/>
          </w:tcPr>
          <w:p w14:paraId="56279B35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87A16F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ECF21D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B51624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3839862B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651FEECB" w14:textId="2C7A3990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Věříme, že ve své roli můžeme obstát jako tým a věnujeme velkou péči kvalitě komunikace uvnitř pedagogického sboru.</w:t>
            </w:r>
          </w:p>
        </w:tc>
        <w:tc>
          <w:tcPr>
            <w:tcW w:w="553" w:type="pct"/>
            <w:vAlign w:val="center"/>
          </w:tcPr>
          <w:p w14:paraId="1518C32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2038E19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D6F5A9C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3F3BA2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264914D4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11DD0035" w14:textId="3025A62F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Jsme přesvědčeni, že můžeme být svým vstřícným a</w:t>
            </w:r>
            <w:r w:rsidR="00733A94">
              <w:rPr>
                <w:rFonts w:cstheme="minorHAnsi"/>
                <w:sz w:val="20"/>
                <w:szCs w:val="20"/>
              </w:rPr>
              <w:t> </w:t>
            </w:r>
            <w:r w:rsidRPr="00733A94">
              <w:rPr>
                <w:rFonts w:cstheme="minorHAnsi"/>
                <w:sz w:val="20"/>
                <w:szCs w:val="20"/>
              </w:rPr>
              <w:t>respektujícím způsobem komunikace vzorem pro své žáky.</w:t>
            </w:r>
          </w:p>
        </w:tc>
        <w:tc>
          <w:tcPr>
            <w:tcW w:w="553" w:type="pct"/>
            <w:vAlign w:val="center"/>
          </w:tcPr>
          <w:p w14:paraId="665DA9E6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24BC2A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F787D2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C66293E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EAAD56" w14:textId="5EEEE3BA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3.3 </w:t>
      </w:r>
      <w:r w:rsidR="002421D4" w:rsidRPr="00605899">
        <w:rPr>
          <w:b/>
        </w:rPr>
        <w:t>Pedagogové aktivně spolupracují a poskytují si vzájemně podporu a zpětnou vazbu</w:t>
      </w:r>
    </w:p>
    <w:p w14:paraId="312E0171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733A94" w:rsidRPr="00733A94" w14:paraId="4D7353D3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4CFA1614" w14:textId="77777777" w:rsidR="001F2E54" w:rsidRPr="00733A94" w:rsidRDefault="001F2E54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312DE8CA" w14:textId="0D57DE57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494859F6" w14:textId="37CD90D2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77AFFE44" w14:textId="79CC013E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35BA76FB" w14:textId="283E4806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733A94" w14:paraId="33FD335C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5C639AEB" w14:textId="02B81E24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 xml:space="preserve">Ve škole si vzájemně předáváme zkušenosti, navštěvujeme se v hodinách a umíme poskytovat i přijímat zpětnou vazbu. </w:t>
            </w:r>
          </w:p>
        </w:tc>
        <w:tc>
          <w:tcPr>
            <w:tcW w:w="553" w:type="pct"/>
            <w:vAlign w:val="center"/>
          </w:tcPr>
          <w:p w14:paraId="743B1E55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B07917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C64ACB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D41E50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7D929A27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13A83222" w14:textId="11CC8CD8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Učíme v tandemech, společně připravujeme výuku, společně ji realizujeme a společně ji vyhodnocujeme.</w:t>
            </w:r>
          </w:p>
        </w:tc>
        <w:tc>
          <w:tcPr>
            <w:tcW w:w="553" w:type="pct"/>
            <w:vAlign w:val="center"/>
          </w:tcPr>
          <w:p w14:paraId="3697F06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DEFA0FF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D004C3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F781A3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32757985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7C30B2C4" w14:textId="23CDA00C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 xml:space="preserve">U nás na škole můžeme využít některé ze služeb </w:t>
            </w:r>
            <w:r w:rsidR="007913A8" w:rsidRPr="00733A94">
              <w:rPr>
                <w:rFonts w:cstheme="minorHAnsi"/>
                <w:sz w:val="20"/>
                <w:szCs w:val="20"/>
              </w:rPr>
              <w:t>–</w:t>
            </w:r>
            <w:r w:rsidRPr="00733A94">
              <w:rPr>
                <w:rFonts w:cstheme="minorHAnsi"/>
                <w:sz w:val="20"/>
                <w:szCs w:val="20"/>
              </w:rPr>
              <w:t xml:space="preserve"> interního</w:t>
            </w:r>
            <w:r w:rsidR="007913A8" w:rsidRPr="00733A94">
              <w:rPr>
                <w:rFonts w:cstheme="minorHAnsi"/>
                <w:sz w:val="20"/>
                <w:szCs w:val="20"/>
              </w:rPr>
              <w:t xml:space="preserve"> </w:t>
            </w:r>
            <w:r w:rsidRPr="00733A94">
              <w:rPr>
                <w:rFonts w:cstheme="minorHAnsi"/>
                <w:sz w:val="20"/>
                <w:szCs w:val="20"/>
              </w:rPr>
              <w:t>nebo externího mentora, kouče, konzultanta, poradce, psychologa.</w:t>
            </w:r>
          </w:p>
        </w:tc>
        <w:tc>
          <w:tcPr>
            <w:tcW w:w="553" w:type="pct"/>
            <w:vAlign w:val="center"/>
          </w:tcPr>
          <w:p w14:paraId="7346F8EB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4C848FC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2A4978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F5607C9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6918E732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5FC3B270" w14:textId="2A9C6348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Společně připravujeme, realizujeme a vyhodnocujeme výukové projekty pro vzdělávání žáků i vlastní vzdělávání.</w:t>
            </w:r>
          </w:p>
        </w:tc>
        <w:tc>
          <w:tcPr>
            <w:tcW w:w="553" w:type="pct"/>
            <w:vAlign w:val="center"/>
          </w:tcPr>
          <w:p w14:paraId="71A16BB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8AD72E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11E608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56A4654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3C4427" w14:textId="50CCB346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3.4 </w:t>
      </w:r>
      <w:r w:rsidR="002421D4" w:rsidRPr="00605899">
        <w:rPr>
          <w:b/>
        </w:rPr>
        <w:t>Pedagogové podporují rozvoj demokratických hodnot a občanské angažovanosti.</w:t>
      </w:r>
    </w:p>
    <w:p w14:paraId="5F8EA361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1"/>
        <w:gridCol w:w="1041"/>
        <w:gridCol w:w="1043"/>
      </w:tblGrid>
      <w:tr w:rsidR="00733A94" w:rsidRPr="00733A94" w14:paraId="4C6C8953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7E1E9966" w14:textId="77777777" w:rsidR="001F2E54" w:rsidRPr="00733A94" w:rsidRDefault="001F2E54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76EFE419" w14:textId="36BC6942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3" w:type="pct"/>
            <w:shd w:val="clear" w:color="auto" w:fill="9DC8ED" w:themeFill="accent4"/>
            <w:vAlign w:val="center"/>
          </w:tcPr>
          <w:p w14:paraId="6C0E91A2" w14:textId="46161348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05F5EC1E" w14:textId="4A4998FE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33A94"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466FDC8B" w14:textId="5466552A" w:rsidR="001F2E54" w:rsidRPr="00733A94" w:rsidRDefault="001F2E54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3A9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733A94" w14:paraId="79B9F7BA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7ADD2445" w14:textId="67B90F2C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Na naší škole zapojujeme žáky do samosprávných činností přiměřeně jejich vyspělosti. (U větších škol pracuje školní parlament nebo jeho obdoba a na úrovni tříd pracují třídní samosprávy.)</w:t>
            </w:r>
          </w:p>
        </w:tc>
        <w:tc>
          <w:tcPr>
            <w:tcW w:w="553" w:type="pct"/>
            <w:vAlign w:val="center"/>
          </w:tcPr>
          <w:p w14:paraId="10C55338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D165166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C3DAFE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5917ECA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66C84888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6E618D6F" w14:textId="1836A3BD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Třídní učitelé pracují se žáky v pravidelných třídnických hodinách.</w:t>
            </w:r>
          </w:p>
        </w:tc>
        <w:tc>
          <w:tcPr>
            <w:tcW w:w="553" w:type="pct"/>
            <w:vAlign w:val="center"/>
          </w:tcPr>
          <w:p w14:paraId="2F7BC6B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A827FBE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B6B772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4C64EC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53129EFA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2C93845D" w14:textId="05A17ED2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Povzbuzujeme naše žáky k zapojování se do obecně prospěšných aktivit a dobrovolnictví.</w:t>
            </w:r>
          </w:p>
        </w:tc>
        <w:tc>
          <w:tcPr>
            <w:tcW w:w="553" w:type="pct"/>
            <w:vAlign w:val="center"/>
          </w:tcPr>
          <w:p w14:paraId="3249C066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266D003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D46DD74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2AA873B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733A94" w14:paraId="1D4CCEB1" w14:textId="77777777" w:rsidTr="00733A94">
        <w:trPr>
          <w:trHeight w:val="283"/>
        </w:trPr>
        <w:tc>
          <w:tcPr>
            <w:tcW w:w="2787" w:type="pct"/>
            <w:vAlign w:val="center"/>
          </w:tcPr>
          <w:p w14:paraId="0C69ADAC" w14:textId="3349B3C3" w:rsidR="0096689C" w:rsidRPr="00733A94" w:rsidRDefault="0096689C" w:rsidP="00733A94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33A94">
              <w:rPr>
                <w:rFonts w:cstheme="minorHAnsi"/>
                <w:sz w:val="20"/>
                <w:szCs w:val="20"/>
              </w:rPr>
              <w:t>Naše škola se pravidelně zapojuje do aktivit obce.</w:t>
            </w:r>
          </w:p>
        </w:tc>
        <w:tc>
          <w:tcPr>
            <w:tcW w:w="553" w:type="pct"/>
            <w:vAlign w:val="center"/>
          </w:tcPr>
          <w:p w14:paraId="4D385296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4C519B1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8773C92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15B7964" w14:textId="77777777" w:rsidR="0096689C" w:rsidRPr="00733A94" w:rsidRDefault="0096689C" w:rsidP="00733A9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38F953" w14:textId="528A88B7" w:rsidR="002421D4" w:rsidRPr="00605899" w:rsidRDefault="001F2E54" w:rsidP="00605899">
      <w:pPr>
        <w:rPr>
          <w:b/>
        </w:rPr>
      </w:pPr>
      <w:r w:rsidRPr="00605899">
        <w:rPr>
          <w:b/>
        </w:rPr>
        <w:lastRenderedPageBreak/>
        <w:t xml:space="preserve">3.5 </w:t>
      </w:r>
      <w:r w:rsidR="002421D4" w:rsidRPr="00605899">
        <w:rPr>
          <w:b/>
        </w:rPr>
        <w:t>Pedagogové aktivně spolupracují na svém profesním rozvoji.</w:t>
      </w:r>
    </w:p>
    <w:p w14:paraId="7ADA84F7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3"/>
        <w:gridCol w:w="1043"/>
        <w:gridCol w:w="1043"/>
        <w:gridCol w:w="1039"/>
      </w:tblGrid>
      <w:tr w:rsidR="00A042A2" w:rsidRPr="00A042A2" w14:paraId="65F449C1" w14:textId="77777777" w:rsidTr="006343C9">
        <w:tc>
          <w:tcPr>
            <w:tcW w:w="2786" w:type="pct"/>
            <w:shd w:val="clear" w:color="auto" w:fill="1EB3AC" w:themeFill="accent2"/>
            <w:vAlign w:val="center"/>
          </w:tcPr>
          <w:p w14:paraId="2C2C0426" w14:textId="77777777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0073CF" w:themeFill="accent1"/>
            <w:vAlign w:val="center"/>
          </w:tcPr>
          <w:p w14:paraId="2FA7E891" w14:textId="62B01DBF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5791D672" w14:textId="05D73251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10DCB01B" w14:textId="0B291B8C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ne 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7D5CA35E" w14:textId="76EDFDA2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A042A2" w14:paraId="3BCBF187" w14:textId="77777777" w:rsidTr="00A042A2">
        <w:tc>
          <w:tcPr>
            <w:tcW w:w="2786" w:type="pct"/>
            <w:vAlign w:val="center"/>
          </w:tcPr>
          <w:p w14:paraId="67BE4DA6" w14:textId="2812C133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Pedagogové se vzájemně podporují v profesním rozvoji, usilujeme o to být učící se organizací.</w:t>
            </w:r>
          </w:p>
        </w:tc>
        <w:tc>
          <w:tcPr>
            <w:tcW w:w="554" w:type="pct"/>
            <w:vAlign w:val="center"/>
          </w:tcPr>
          <w:p w14:paraId="0AB5BFA9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9866E83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54A99AB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9F5F530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1DACF40A" w14:textId="77777777" w:rsidTr="00A042A2">
        <w:tc>
          <w:tcPr>
            <w:tcW w:w="2786" w:type="pct"/>
            <w:vAlign w:val="center"/>
          </w:tcPr>
          <w:p w14:paraId="19FD9FA3" w14:textId="46190921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Učitelé naší školy se vzájemně navštěvují ve výuce a vedení školy tyto aktivity podporuje.</w:t>
            </w:r>
          </w:p>
        </w:tc>
        <w:tc>
          <w:tcPr>
            <w:tcW w:w="554" w:type="pct"/>
            <w:vAlign w:val="center"/>
          </w:tcPr>
          <w:p w14:paraId="31E1F0A8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3DA1899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0EE8EEF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AEE2922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7335D792" w14:textId="77777777" w:rsidTr="00A042A2">
        <w:tc>
          <w:tcPr>
            <w:tcW w:w="2786" w:type="pct"/>
            <w:vAlign w:val="center"/>
          </w:tcPr>
          <w:p w14:paraId="0F1AF2AF" w14:textId="4FCAB56E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Sdílení zkušeností z výuky a vzdělávacích akcí je u nás běžnou praxí.</w:t>
            </w:r>
          </w:p>
        </w:tc>
        <w:tc>
          <w:tcPr>
            <w:tcW w:w="554" w:type="pct"/>
            <w:vAlign w:val="center"/>
          </w:tcPr>
          <w:p w14:paraId="17DCEF41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1D355A0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38899C3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A7FC859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427CE23F" w14:textId="77777777" w:rsidTr="00A042A2">
        <w:tc>
          <w:tcPr>
            <w:tcW w:w="2786" w:type="pct"/>
            <w:vAlign w:val="center"/>
          </w:tcPr>
          <w:p w14:paraId="739BE2B0" w14:textId="5835A39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Pro aktuální témata inovací vytváříme učící se skupiny a</w:t>
            </w:r>
            <w:r w:rsidR="00A042A2">
              <w:rPr>
                <w:rFonts w:cstheme="minorHAnsi"/>
                <w:sz w:val="20"/>
                <w:szCs w:val="20"/>
              </w:rPr>
              <w:t> </w:t>
            </w:r>
            <w:r w:rsidRPr="00A042A2">
              <w:rPr>
                <w:rFonts w:cstheme="minorHAnsi"/>
                <w:sz w:val="20"/>
                <w:szCs w:val="20"/>
              </w:rPr>
              <w:t>týmy.</w:t>
            </w:r>
          </w:p>
        </w:tc>
        <w:tc>
          <w:tcPr>
            <w:tcW w:w="554" w:type="pct"/>
            <w:vAlign w:val="center"/>
          </w:tcPr>
          <w:p w14:paraId="3E547472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90412A7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C4C7752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C8A58C8" w14:textId="77777777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AE17DA" w14:textId="1EA13F4E" w:rsidR="00FA44C2" w:rsidRPr="00605899" w:rsidRDefault="00FA44C2" w:rsidP="00605899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605899">
        <w:rPr>
          <w:rStyle w:val="SupportingText"/>
          <w:rFonts w:ascii="Times New Roman tučné" w:hAnsi="Times New Roman tučné"/>
          <w:sz w:val="22"/>
        </w:rPr>
        <w:t>Výuka</w:t>
      </w:r>
    </w:p>
    <w:p w14:paraId="769B2EF7" w14:textId="65685C4C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4.1 </w:t>
      </w:r>
      <w:r w:rsidR="002421D4" w:rsidRPr="00605899">
        <w:rPr>
          <w:b/>
        </w:rPr>
        <w:t>Pedagogové systematicky promýšlejí a připravují výuku v souladu s vědomostními, dovednostními i postojovými cíli definovanými v kurikulárních dokumentech školy a potřebami žáků.</w:t>
      </w:r>
    </w:p>
    <w:p w14:paraId="10FCB85C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1"/>
        <w:gridCol w:w="1041"/>
        <w:gridCol w:w="1043"/>
      </w:tblGrid>
      <w:tr w:rsidR="00A042A2" w:rsidRPr="00A042A2" w14:paraId="7E29CF64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4A39695A" w14:textId="77777777" w:rsidR="001F2E54" w:rsidRPr="00A042A2" w:rsidRDefault="001F2E54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178B89EC" w14:textId="32BCEFFD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3" w:type="pct"/>
            <w:shd w:val="clear" w:color="auto" w:fill="9DC8ED" w:themeFill="accent4"/>
            <w:vAlign w:val="center"/>
          </w:tcPr>
          <w:p w14:paraId="5F36EF9C" w14:textId="08432E64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59931B72" w14:textId="14F8CA9B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7B90D434" w14:textId="6E178808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A042A2" w14:paraId="458AB044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25061CF3" w14:textId="6E798F66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Tematické plány nebo podobné plánovací dokumenty vytváříme vždy na základě osnov z našeho ŠVP.</w:t>
            </w:r>
          </w:p>
        </w:tc>
        <w:tc>
          <w:tcPr>
            <w:tcW w:w="553" w:type="pct"/>
            <w:vAlign w:val="center"/>
          </w:tcPr>
          <w:p w14:paraId="76916639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30B91A4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DDF2103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4024129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0D12F822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7498E988" w14:textId="50F30748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Výuku plánujeme tak, aby co nejvíce času bylo využito na přímé učební aktivity žáků.</w:t>
            </w:r>
          </w:p>
        </w:tc>
        <w:tc>
          <w:tcPr>
            <w:tcW w:w="553" w:type="pct"/>
            <w:vAlign w:val="center"/>
          </w:tcPr>
          <w:p w14:paraId="2943F587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F2EFDE8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8CF7A29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A8E384F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06909BE6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2BC5E421" w14:textId="2A63CDE3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Učitelé naší školy věnují velkou pozornost pedagogické diagnostice.</w:t>
            </w:r>
          </w:p>
        </w:tc>
        <w:tc>
          <w:tcPr>
            <w:tcW w:w="553" w:type="pct"/>
            <w:vAlign w:val="center"/>
          </w:tcPr>
          <w:p w14:paraId="61CD8D2B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5AD99E4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FF58F8E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A90F840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799E8255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74B98890" w14:textId="56052855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Při výběru metod a forem výuky se řídíme spíše tím, co se mají žáci naučit než tím, co máme my učitelé probrat.</w:t>
            </w:r>
          </w:p>
        </w:tc>
        <w:tc>
          <w:tcPr>
            <w:tcW w:w="553" w:type="pct"/>
            <w:vAlign w:val="center"/>
          </w:tcPr>
          <w:p w14:paraId="0CB8FD7E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FE183F2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98FA517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6BD5CD1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DAA2BB" w14:textId="59071988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4.2 </w:t>
      </w:r>
      <w:r w:rsidR="002421D4" w:rsidRPr="00605899">
        <w:rPr>
          <w:b/>
        </w:rPr>
        <w:t>Pedagogové využívají široké spektrum výchovně-vzdělávacích strategií pro naplnění stanovených cílů.</w:t>
      </w:r>
    </w:p>
    <w:p w14:paraId="3421B870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1"/>
        <w:gridCol w:w="1043"/>
        <w:gridCol w:w="1043"/>
        <w:gridCol w:w="1041"/>
      </w:tblGrid>
      <w:tr w:rsidR="00A042A2" w:rsidRPr="00A042A2" w14:paraId="15D1A92D" w14:textId="77777777" w:rsidTr="006343C9">
        <w:trPr>
          <w:trHeight w:val="283"/>
        </w:trPr>
        <w:tc>
          <w:tcPr>
            <w:tcW w:w="2786" w:type="pct"/>
            <w:shd w:val="clear" w:color="auto" w:fill="1EB3AC" w:themeFill="accent2"/>
            <w:vAlign w:val="center"/>
          </w:tcPr>
          <w:p w14:paraId="0CAD762F" w14:textId="77777777" w:rsidR="001F2E54" w:rsidRPr="00A042A2" w:rsidRDefault="001F2E54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759BA636" w14:textId="3EC98DE1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6F446E35" w14:textId="020F563C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2F44EC8D" w14:textId="3AC25EE8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0233BC76" w14:textId="2C96E7C8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96689C" w:rsidRPr="00A042A2" w14:paraId="24F70A77" w14:textId="77777777" w:rsidTr="00A042A2">
        <w:trPr>
          <w:trHeight w:val="283"/>
        </w:trPr>
        <w:tc>
          <w:tcPr>
            <w:tcW w:w="2786" w:type="pct"/>
            <w:vAlign w:val="center"/>
          </w:tcPr>
          <w:p w14:paraId="2753E091" w14:textId="04B70635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Pravidelně vyhodnocujeme účinnost našich společných výchov</w:t>
            </w:r>
            <w:r w:rsidR="00FA44C2" w:rsidRPr="00A042A2">
              <w:rPr>
                <w:rFonts w:cstheme="minorHAnsi"/>
                <w:sz w:val="20"/>
                <w:szCs w:val="20"/>
              </w:rPr>
              <w:t>n</w:t>
            </w:r>
            <w:r w:rsidRPr="00A042A2">
              <w:rPr>
                <w:rFonts w:cstheme="minorHAnsi"/>
                <w:sz w:val="20"/>
                <w:szCs w:val="20"/>
              </w:rPr>
              <w:t>ých a vzdělávacích strategií pro rozvoj klíčových kompetencí.</w:t>
            </w:r>
          </w:p>
        </w:tc>
        <w:tc>
          <w:tcPr>
            <w:tcW w:w="553" w:type="pct"/>
            <w:vAlign w:val="center"/>
          </w:tcPr>
          <w:p w14:paraId="57DAF484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5E33DA1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9BFFC83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547222D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45EAE121" w14:textId="77777777" w:rsidTr="00A042A2">
        <w:trPr>
          <w:trHeight w:val="283"/>
        </w:trPr>
        <w:tc>
          <w:tcPr>
            <w:tcW w:w="2786" w:type="pct"/>
            <w:vAlign w:val="center"/>
          </w:tcPr>
          <w:p w14:paraId="34594335" w14:textId="7CD5496F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Výchovné a vzdělávací strategie u nás nezůstávají jen v ŠVP, ale jsou přítomny přímo ve vyučovacích hodinách.</w:t>
            </w:r>
          </w:p>
        </w:tc>
        <w:tc>
          <w:tcPr>
            <w:tcW w:w="553" w:type="pct"/>
            <w:vAlign w:val="center"/>
          </w:tcPr>
          <w:p w14:paraId="5F742922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65AF83D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AF1EB70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DE21921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00E91D71" w14:textId="77777777" w:rsidTr="00A042A2">
        <w:trPr>
          <w:trHeight w:val="283"/>
        </w:trPr>
        <w:tc>
          <w:tcPr>
            <w:tcW w:w="2786" w:type="pct"/>
            <w:vAlign w:val="center"/>
          </w:tcPr>
          <w:p w14:paraId="5ECB762B" w14:textId="7F625274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Při vzájemných výměnách zkušeností, vzdělávání se a při reflexi výuky neustále rozšiřujeme spektrum výchovných a</w:t>
            </w:r>
            <w:r w:rsidR="00A042A2">
              <w:rPr>
                <w:rFonts w:cstheme="minorHAnsi"/>
                <w:sz w:val="20"/>
                <w:szCs w:val="20"/>
              </w:rPr>
              <w:t> </w:t>
            </w:r>
            <w:r w:rsidRPr="00A042A2">
              <w:rPr>
                <w:rFonts w:cstheme="minorHAnsi"/>
                <w:sz w:val="20"/>
                <w:szCs w:val="20"/>
              </w:rPr>
              <w:t>vzdělávacích strategií.</w:t>
            </w:r>
          </w:p>
        </w:tc>
        <w:tc>
          <w:tcPr>
            <w:tcW w:w="553" w:type="pct"/>
            <w:vAlign w:val="center"/>
          </w:tcPr>
          <w:p w14:paraId="3E813EE4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F56808C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48E8541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A9AD4F8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89C" w:rsidRPr="00A042A2" w14:paraId="19DAB710" w14:textId="77777777" w:rsidTr="00A042A2">
        <w:trPr>
          <w:trHeight w:val="283"/>
        </w:trPr>
        <w:tc>
          <w:tcPr>
            <w:tcW w:w="2786" w:type="pct"/>
            <w:vAlign w:val="center"/>
          </w:tcPr>
          <w:p w14:paraId="0A1B2862" w14:textId="253793C2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Výchovné a vzdělávací strategie jsou u nás ve škole opravdu společně dohodnuté, realizované a vyhodnocované.</w:t>
            </w:r>
          </w:p>
        </w:tc>
        <w:tc>
          <w:tcPr>
            <w:tcW w:w="553" w:type="pct"/>
            <w:vAlign w:val="center"/>
          </w:tcPr>
          <w:p w14:paraId="4EE8F126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97810F6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E2FA0E7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43CC191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8B7803" w14:textId="7B7DDAE9" w:rsidR="002421D4" w:rsidRPr="00605899" w:rsidRDefault="001F2E54" w:rsidP="00A042A2">
      <w:pPr>
        <w:keepNext/>
        <w:keepLines/>
        <w:rPr>
          <w:b/>
        </w:rPr>
      </w:pPr>
      <w:r w:rsidRPr="00605899">
        <w:rPr>
          <w:b/>
        </w:rPr>
        <w:lastRenderedPageBreak/>
        <w:t xml:space="preserve">4.3 </w:t>
      </w:r>
      <w:r w:rsidR="002421D4" w:rsidRPr="00605899">
        <w:rPr>
          <w:b/>
        </w:rPr>
        <w:t>Pedagogové systematicky sledují vzdělávací pokrok každého žáka a při plánování a realizaci výuky zohledňují individuální potřeby žáků.</w:t>
      </w:r>
    </w:p>
    <w:p w14:paraId="25FD0243" w14:textId="77777777" w:rsidR="001F2E54" w:rsidRPr="00605899" w:rsidRDefault="001F2E54" w:rsidP="00A042A2">
      <w:pPr>
        <w:keepNext/>
        <w:keepLines/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1"/>
        <w:gridCol w:w="1041"/>
        <w:gridCol w:w="1043"/>
      </w:tblGrid>
      <w:tr w:rsidR="00A042A2" w:rsidRPr="00A042A2" w14:paraId="64DC8AAA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764C78B6" w14:textId="77777777" w:rsidR="001F2E54" w:rsidRPr="00A042A2" w:rsidRDefault="001F2E54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6EBFDD0B" w14:textId="210829C6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>rozhodně ano</w:t>
            </w:r>
          </w:p>
        </w:tc>
        <w:tc>
          <w:tcPr>
            <w:tcW w:w="553" w:type="pct"/>
            <w:shd w:val="clear" w:color="auto" w:fill="9DC8ED" w:themeFill="accent4"/>
            <w:vAlign w:val="center"/>
          </w:tcPr>
          <w:p w14:paraId="518FE3CF" w14:textId="7FDD57C6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18235CEF" w14:textId="109357C9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1FB10369" w14:textId="4E22C046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</w:rPr>
              <w:t>rozhodně ne</w:t>
            </w:r>
          </w:p>
        </w:tc>
      </w:tr>
      <w:tr w:rsidR="0096689C" w:rsidRPr="00A042A2" w14:paraId="51053651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7BC08C72" w14:textId="3269E70C" w:rsidR="0096689C" w:rsidRPr="00A042A2" w:rsidRDefault="0096689C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</w:rPr>
            </w:pPr>
            <w:r w:rsidRPr="00A042A2">
              <w:rPr>
                <w:rFonts w:cstheme="minorHAnsi"/>
                <w:sz w:val="20"/>
              </w:rPr>
              <w:t>U nás na škole respektujeme, že žáci mají různé předpoklady, zájmy a zázemí a přizpůsobujeme tomu naši výuku.</w:t>
            </w:r>
          </w:p>
        </w:tc>
        <w:tc>
          <w:tcPr>
            <w:tcW w:w="553" w:type="pct"/>
            <w:vAlign w:val="center"/>
          </w:tcPr>
          <w:p w14:paraId="24D8F8D0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32CDFFBB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23D87D4E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pct"/>
            <w:vAlign w:val="center"/>
          </w:tcPr>
          <w:p w14:paraId="434BE10B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</w:tr>
      <w:tr w:rsidR="0096689C" w:rsidRPr="00A042A2" w14:paraId="25E48BB5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50019AAA" w14:textId="646559EC" w:rsidR="0096689C" w:rsidRPr="00A042A2" w:rsidRDefault="0096689C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</w:rPr>
            </w:pPr>
            <w:r w:rsidRPr="00A042A2">
              <w:rPr>
                <w:rFonts w:cstheme="minorHAnsi"/>
                <w:sz w:val="20"/>
              </w:rPr>
              <w:t>Umíme výuku vnitřně diferencovat tak, aby směřovala k</w:t>
            </w:r>
            <w:r w:rsidR="00A042A2">
              <w:rPr>
                <w:rFonts w:cstheme="minorHAnsi"/>
                <w:sz w:val="20"/>
              </w:rPr>
              <w:t> </w:t>
            </w:r>
            <w:r w:rsidRPr="00A042A2">
              <w:rPr>
                <w:rFonts w:cstheme="minorHAnsi"/>
                <w:sz w:val="20"/>
              </w:rPr>
              <w:t>osobnímu maximu žáků s různými vzdělávacími potřebami.</w:t>
            </w:r>
          </w:p>
        </w:tc>
        <w:tc>
          <w:tcPr>
            <w:tcW w:w="553" w:type="pct"/>
            <w:vAlign w:val="center"/>
          </w:tcPr>
          <w:p w14:paraId="68975268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10415A24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362BE24F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pct"/>
            <w:vAlign w:val="center"/>
          </w:tcPr>
          <w:p w14:paraId="4C95B243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</w:tr>
      <w:tr w:rsidR="0096689C" w:rsidRPr="00A042A2" w14:paraId="3AE385A4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4BD070A6" w14:textId="5875E247" w:rsidR="0096689C" w:rsidRPr="00A042A2" w:rsidRDefault="0096689C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</w:rPr>
            </w:pPr>
            <w:r w:rsidRPr="00A042A2">
              <w:rPr>
                <w:rFonts w:cstheme="minorHAnsi"/>
                <w:sz w:val="20"/>
              </w:rPr>
              <w:t>Poskytujeme žákům hojnost zpětné vazby v průběhu jejich učení.</w:t>
            </w:r>
          </w:p>
        </w:tc>
        <w:tc>
          <w:tcPr>
            <w:tcW w:w="553" w:type="pct"/>
            <w:vAlign w:val="center"/>
          </w:tcPr>
          <w:p w14:paraId="167E7E9A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0DCB9BD0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57252113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pct"/>
            <w:vAlign w:val="center"/>
          </w:tcPr>
          <w:p w14:paraId="4672BDAE" w14:textId="77777777" w:rsidR="0096689C" w:rsidRPr="00A042A2" w:rsidRDefault="0096689C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</w:tr>
      <w:tr w:rsidR="0096689C" w:rsidRPr="00A042A2" w14:paraId="4A3E4794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458ABEB8" w14:textId="5091C5E2" w:rsidR="0096689C" w:rsidRPr="00A042A2" w:rsidRDefault="0096689C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</w:rPr>
            </w:pPr>
            <w:r w:rsidRPr="00A042A2">
              <w:rPr>
                <w:rFonts w:cstheme="minorHAnsi"/>
                <w:sz w:val="20"/>
              </w:rPr>
              <w:t>Při hodnocení pokroku společně se žáky stanovujeme a</w:t>
            </w:r>
            <w:r w:rsidR="00A042A2">
              <w:rPr>
                <w:rFonts w:cstheme="minorHAnsi"/>
                <w:sz w:val="20"/>
              </w:rPr>
              <w:t> </w:t>
            </w:r>
            <w:r w:rsidRPr="00A042A2">
              <w:rPr>
                <w:rFonts w:cstheme="minorHAnsi"/>
                <w:sz w:val="20"/>
              </w:rPr>
              <w:t>využíváme jasná a srozumitelná kritéria.</w:t>
            </w:r>
          </w:p>
        </w:tc>
        <w:tc>
          <w:tcPr>
            <w:tcW w:w="553" w:type="pct"/>
            <w:vAlign w:val="center"/>
          </w:tcPr>
          <w:p w14:paraId="76C36006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4047B573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3" w:type="pct"/>
            <w:vAlign w:val="center"/>
          </w:tcPr>
          <w:p w14:paraId="1A08CC94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pct"/>
            <w:vAlign w:val="center"/>
          </w:tcPr>
          <w:p w14:paraId="5E9D0E66" w14:textId="77777777" w:rsidR="0096689C" w:rsidRPr="00A042A2" w:rsidRDefault="0096689C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</w:rPr>
            </w:pPr>
          </w:p>
        </w:tc>
      </w:tr>
    </w:tbl>
    <w:p w14:paraId="343DDF67" w14:textId="2531D7F5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4.4 </w:t>
      </w:r>
      <w:r w:rsidR="002421D4" w:rsidRPr="00605899">
        <w:rPr>
          <w:b/>
        </w:rPr>
        <w:t>Pedagogové se ve své práci zaměřují na sociální a osobnostní rozvoj žáků.</w:t>
      </w:r>
    </w:p>
    <w:p w14:paraId="0D03A7D2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A042A2" w:rsidRPr="00A042A2" w14:paraId="6F27A1AC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6049C8FA" w14:textId="77777777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09B006AD" w14:textId="53893A0C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40FCC4E2" w14:textId="5FBB622F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3C19E81F" w14:textId="60C37D35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45556A" w:themeFill="text2"/>
            <w:vAlign w:val="center"/>
          </w:tcPr>
          <w:p w14:paraId="48EAB4D1" w14:textId="496CC429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A042A2" w14:paraId="7B538EAB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5E7224F7" w14:textId="12BAC7EC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Při výuce preferujeme různé formy spolupráce žáků.</w:t>
            </w:r>
          </w:p>
        </w:tc>
        <w:tc>
          <w:tcPr>
            <w:tcW w:w="553" w:type="pct"/>
            <w:vAlign w:val="center"/>
          </w:tcPr>
          <w:p w14:paraId="5C00FDB5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D11EAC3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36804CC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88CC44C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198248B8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4F952803" w14:textId="2F12C744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Ve výuce více komunikují žáci mezi sebou, diskutují, monolog nás učitelů není příliš dlouhý a častý.</w:t>
            </w:r>
          </w:p>
        </w:tc>
        <w:tc>
          <w:tcPr>
            <w:tcW w:w="553" w:type="pct"/>
            <w:vAlign w:val="center"/>
          </w:tcPr>
          <w:p w14:paraId="282CD887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B7B79EC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B014C7F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BE05DFB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167B7DBC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362C68ED" w14:textId="2BEFEC23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Ve výuce i aktivitách mimo ni využíváme každou příležitost k</w:t>
            </w:r>
            <w:r w:rsidR="00A042A2">
              <w:rPr>
                <w:rFonts w:cstheme="minorHAnsi"/>
                <w:sz w:val="20"/>
                <w:szCs w:val="20"/>
              </w:rPr>
              <w:t> </w:t>
            </w:r>
            <w:r w:rsidRPr="00A042A2">
              <w:rPr>
                <w:rFonts w:cstheme="minorHAnsi"/>
                <w:sz w:val="20"/>
                <w:szCs w:val="20"/>
              </w:rPr>
              <w:t>tomu, aby se žáci měli možnost seznamovat s lidmi, se kterými se mohou identifikovat. (Nabízíme vzory)</w:t>
            </w:r>
          </w:p>
        </w:tc>
        <w:tc>
          <w:tcPr>
            <w:tcW w:w="553" w:type="pct"/>
            <w:vAlign w:val="center"/>
          </w:tcPr>
          <w:p w14:paraId="60C21AC5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189ED22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35AE49A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100CB14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106F0F77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1A934302" w14:textId="24E481F5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Osobnostnímu a sociálnímu rozvoji žáků je přizpůsobeno i</w:t>
            </w:r>
            <w:r w:rsidR="00A042A2">
              <w:rPr>
                <w:rFonts w:cstheme="minorHAnsi"/>
                <w:sz w:val="20"/>
                <w:szCs w:val="20"/>
              </w:rPr>
              <w:t> </w:t>
            </w:r>
            <w:r w:rsidRPr="00A042A2">
              <w:rPr>
                <w:rFonts w:cstheme="minorHAnsi"/>
                <w:sz w:val="20"/>
                <w:szCs w:val="20"/>
              </w:rPr>
              <w:t>prostředí naší školy a organizace života v ní.</w:t>
            </w:r>
          </w:p>
        </w:tc>
        <w:tc>
          <w:tcPr>
            <w:tcW w:w="553" w:type="pct"/>
            <w:vAlign w:val="center"/>
          </w:tcPr>
          <w:p w14:paraId="1E7E5B10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07840E6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05EB612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C7BB22B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4C6052" w14:textId="70E65102" w:rsidR="00FA44C2" w:rsidRPr="00605899" w:rsidRDefault="00FA44C2" w:rsidP="00605899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605899">
        <w:rPr>
          <w:rStyle w:val="SupportingText"/>
          <w:rFonts w:ascii="Times New Roman tučné" w:hAnsi="Times New Roman tučné"/>
          <w:sz w:val="22"/>
        </w:rPr>
        <w:t>Vzdělávací výsledky žáků</w:t>
      </w:r>
    </w:p>
    <w:p w14:paraId="1D198DB4" w14:textId="6025CF76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5.1 </w:t>
      </w:r>
      <w:r w:rsidR="002421D4" w:rsidRPr="00605899">
        <w:rPr>
          <w:b/>
        </w:rPr>
        <w:t>Škola soustavně získává informace o posunech výsledků každého žáka ve všech vzdělávacích oblastech a reaguje na ně vhodnými pedagogickými opatřeními.</w:t>
      </w:r>
    </w:p>
    <w:p w14:paraId="28CEED44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A042A2" w:rsidRPr="00A042A2" w14:paraId="1B8A6843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25711B14" w14:textId="77777777" w:rsidR="001F2E54" w:rsidRPr="00A042A2" w:rsidRDefault="001F2E54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7F288BC7" w14:textId="2AEFC05A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5187565D" w14:textId="28E68A76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50091E67" w14:textId="45409764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08E02F7C" w14:textId="7E044C73" w:rsidR="001F2E54" w:rsidRPr="00A042A2" w:rsidRDefault="001F2E54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A042A2" w14:paraId="57187297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27CE9F5E" w14:textId="02769A79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Hledáme společně se žáky důkazy o tom, že probíhá jejich učení se.</w:t>
            </w:r>
          </w:p>
        </w:tc>
        <w:tc>
          <w:tcPr>
            <w:tcW w:w="553" w:type="pct"/>
            <w:vAlign w:val="center"/>
          </w:tcPr>
          <w:p w14:paraId="3CC4A87F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F80F7B0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1AAF5D3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6A58627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305A3D22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5FF0DE53" w14:textId="6F8BAA4E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Pro sledování a hodnocení pokroku žáků používáme vhodné nástroje (mapy učebního pokroku, žákovská portfolia včetně jejich digitální podoby apod.).</w:t>
            </w:r>
          </w:p>
        </w:tc>
        <w:tc>
          <w:tcPr>
            <w:tcW w:w="553" w:type="pct"/>
            <w:vAlign w:val="center"/>
          </w:tcPr>
          <w:p w14:paraId="368DFD54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03C5DEE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6EC21D8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BDB1FA8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19BFB4A3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10E817AC" w14:textId="20F17183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Organizujeme pravidelná setkávání v triádách žák, učitel, rodiče, na kterých se věnujeme zhodnocení výsledků žáka za určité období.</w:t>
            </w:r>
          </w:p>
        </w:tc>
        <w:tc>
          <w:tcPr>
            <w:tcW w:w="553" w:type="pct"/>
            <w:vAlign w:val="center"/>
          </w:tcPr>
          <w:p w14:paraId="32E0DE8D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7C6A27B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A545208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FDBAE6F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55CC5385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6A81A2A9" w14:textId="2F3A1A0C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Hodnocení žáků nám slouží jak pro zpětnou vazbu žákům (hodnocení pro učení), tak ke zlepšování výuky (hodnocení pro kvalitu výuky).</w:t>
            </w:r>
          </w:p>
        </w:tc>
        <w:tc>
          <w:tcPr>
            <w:tcW w:w="553" w:type="pct"/>
            <w:vAlign w:val="center"/>
          </w:tcPr>
          <w:p w14:paraId="0A4A183F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790DD1C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B7F6C29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2655DCE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E6CC12" w14:textId="51BB6F5B" w:rsidR="002421D4" w:rsidRPr="00605899" w:rsidRDefault="001F2E54" w:rsidP="00A042A2">
      <w:pPr>
        <w:keepNext/>
        <w:keepLines/>
        <w:rPr>
          <w:b/>
        </w:rPr>
      </w:pPr>
      <w:r w:rsidRPr="00605899">
        <w:rPr>
          <w:b/>
        </w:rPr>
        <w:lastRenderedPageBreak/>
        <w:t xml:space="preserve">5.2 </w:t>
      </w:r>
      <w:r w:rsidR="002421D4" w:rsidRPr="00605899">
        <w:rPr>
          <w:b/>
        </w:rPr>
        <w:t>Výsledky vzdělávání žáků odpovídají očekávaným výsledkům podle vzdělávacích programů.</w:t>
      </w:r>
    </w:p>
    <w:p w14:paraId="5670EF13" w14:textId="77777777" w:rsidR="001F2E54" w:rsidRPr="00605899" w:rsidRDefault="001F2E54" w:rsidP="00A042A2">
      <w:pPr>
        <w:keepNext/>
        <w:keepLines/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A042A2" w:rsidRPr="00A042A2" w14:paraId="10435960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45908CA2" w14:textId="77777777" w:rsidR="001F2E54" w:rsidRPr="00A042A2" w:rsidRDefault="001F2E54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55700FCC" w14:textId="2909E23E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471AE2FF" w14:textId="53374203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6D831AF7" w14:textId="3F0DB1B5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59AE56C3" w14:textId="2604E464" w:rsidR="001F2E54" w:rsidRPr="00A042A2" w:rsidRDefault="001F2E54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042A2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A042A2" w14:paraId="0A315798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02C865E3" w14:textId="292AFBD9" w:rsidR="00FA44C2" w:rsidRPr="00A042A2" w:rsidRDefault="00FA44C2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Naše osnovy vyučovacích předmětů obsahují výstupy, které jsou dobře hodnotitelné.</w:t>
            </w:r>
          </w:p>
        </w:tc>
        <w:tc>
          <w:tcPr>
            <w:tcW w:w="553" w:type="pct"/>
            <w:vAlign w:val="center"/>
          </w:tcPr>
          <w:p w14:paraId="5CF956CE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4841685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A60DC8F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0FA3789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7C818921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21FA0703" w14:textId="05FABB52" w:rsidR="00FA44C2" w:rsidRPr="00A042A2" w:rsidRDefault="00FA44C2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 xml:space="preserve">Naši žáci rozumí tomu, co se mají v daném školním roce, vyučovacím předmětu, tematickém celku či projektu naučit. </w:t>
            </w:r>
          </w:p>
        </w:tc>
        <w:tc>
          <w:tcPr>
            <w:tcW w:w="553" w:type="pct"/>
            <w:vAlign w:val="center"/>
          </w:tcPr>
          <w:p w14:paraId="0FEBB8B0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118ED0F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44B5056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855BEB2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45A2A143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1076A85C" w14:textId="7BB03DDB" w:rsidR="00FA44C2" w:rsidRPr="00A042A2" w:rsidRDefault="00FA44C2" w:rsidP="00A042A2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Vyučujeme podle našeho ŠVP, tematických plánů, sledujeme spíše kvalitu výstupů než množství probraného učiva.</w:t>
            </w:r>
          </w:p>
        </w:tc>
        <w:tc>
          <w:tcPr>
            <w:tcW w:w="553" w:type="pct"/>
            <w:vAlign w:val="center"/>
          </w:tcPr>
          <w:p w14:paraId="33257E28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06588DE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240794E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E7A51D8" w14:textId="77777777" w:rsidR="00FA44C2" w:rsidRPr="00A042A2" w:rsidRDefault="00FA44C2" w:rsidP="00A042A2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7EAFD49E" w14:textId="77777777" w:rsidTr="00A042A2">
        <w:trPr>
          <w:trHeight w:val="283"/>
        </w:trPr>
        <w:tc>
          <w:tcPr>
            <w:tcW w:w="2787" w:type="pct"/>
            <w:vAlign w:val="center"/>
          </w:tcPr>
          <w:p w14:paraId="0B11605C" w14:textId="02B9F98F" w:rsidR="00FA44C2" w:rsidRPr="00A042A2" w:rsidRDefault="00FA44C2" w:rsidP="00A042A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Naši žáci se naučí dobře většinu toho, co jsme společně naplánovali v ŠVP.</w:t>
            </w:r>
          </w:p>
        </w:tc>
        <w:tc>
          <w:tcPr>
            <w:tcW w:w="553" w:type="pct"/>
            <w:vAlign w:val="center"/>
          </w:tcPr>
          <w:p w14:paraId="34AA54CE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5844333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E129F45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B74E631" w14:textId="77777777" w:rsidR="00FA44C2" w:rsidRPr="00A042A2" w:rsidRDefault="00FA44C2" w:rsidP="00A042A2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CAF938" w14:textId="368500D4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5.3 </w:t>
      </w:r>
      <w:r w:rsidR="002421D4" w:rsidRPr="00605899">
        <w:rPr>
          <w:b/>
        </w:rPr>
        <w:t>Žáci školy jsou motivovaní k dosahování dobrých výsledků a projevují sociální a osobnostní kompetence a občanské hodnoty.</w:t>
      </w:r>
    </w:p>
    <w:p w14:paraId="4B411C57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3"/>
        <w:gridCol w:w="1043"/>
        <w:gridCol w:w="1043"/>
        <w:gridCol w:w="1039"/>
      </w:tblGrid>
      <w:tr w:rsidR="00130820" w:rsidRPr="00130820" w14:paraId="7A987FA9" w14:textId="77777777" w:rsidTr="006343C9">
        <w:tc>
          <w:tcPr>
            <w:tcW w:w="2786" w:type="pct"/>
            <w:shd w:val="clear" w:color="auto" w:fill="1EB3AC" w:themeFill="accent2"/>
            <w:vAlign w:val="center"/>
          </w:tcPr>
          <w:p w14:paraId="1BE90901" w14:textId="77777777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0073CF" w:themeFill="accent1"/>
            <w:vAlign w:val="center"/>
          </w:tcPr>
          <w:p w14:paraId="560B2535" w14:textId="1E532464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049F44CA" w14:textId="0821EC23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6D1EA763" w14:textId="6B6E2751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4C086F09" w14:textId="57642DB8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A042A2" w14:paraId="354253B3" w14:textId="77777777" w:rsidTr="00130820">
        <w:tc>
          <w:tcPr>
            <w:tcW w:w="2786" w:type="pct"/>
            <w:vAlign w:val="center"/>
          </w:tcPr>
          <w:p w14:paraId="47667CF7" w14:textId="7DCDAB43" w:rsidR="00FA44C2" w:rsidRPr="00A042A2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Naši žáci chodí do naší školy rádi a my děláme maximum pro to, aby tomu tak bylo.</w:t>
            </w:r>
          </w:p>
        </w:tc>
        <w:tc>
          <w:tcPr>
            <w:tcW w:w="554" w:type="pct"/>
            <w:vAlign w:val="center"/>
          </w:tcPr>
          <w:p w14:paraId="41D4F243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15EC8B6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C46B5D3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FBA32F9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46A1026F" w14:textId="77777777" w:rsidTr="00130820">
        <w:tc>
          <w:tcPr>
            <w:tcW w:w="2786" w:type="pct"/>
            <w:vAlign w:val="center"/>
          </w:tcPr>
          <w:p w14:paraId="4C91BA51" w14:textId="50381E31" w:rsidR="00FA44C2" w:rsidRPr="00A042A2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Zavedli jsme kulturu vysokých očekávání, v</w:t>
            </w:r>
            <w:r w:rsidR="001C6BDB" w:rsidRPr="00A042A2">
              <w:rPr>
                <w:rFonts w:cstheme="minorHAnsi"/>
                <w:sz w:val="20"/>
                <w:szCs w:val="20"/>
              </w:rPr>
              <w:t>ě</w:t>
            </w:r>
            <w:r w:rsidRPr="00A042A2">
              <w:rPr>
                <w:rFonts w:cstheme="minorHAnsi"/>
                <w:sz w:val="20"/>
                <w:szCs w:val="20"/>
              </w:rPr>
              <w:t>říme tomu, že naši žáci mohou a chtějí dosahovat dobrých vzdělávacích výsledků.</w:t>
            </w:r>
          </w:p>
        </w:tc>
        <w:tc>
          <w:tcPr>
            <w:tcW w:w="554" w:type="pct"/>
            <w:vAlign w:val="center"/>
          </w:tcPr>
          <w:p w14:paraId="0DA5896C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295BF77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5DEF9CA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621B81D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57437B3F" w14:textId="77777777" w:rsidTr="00130820">
        <w:tc>
          <w:tcPr>
            <w:tcW w:w="2786" w:type="pct"/>
            <w:vAlign w:val="center"/>
          </w:tcPr>
          <w:p w14:paraId="29E72442" w14:textId="3A873ED6" w:rsidR="00FA44C2" w:rsidRPr="00A042A2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042A2">
              <w:rPr>
                <w:rFonts w:cstheme="minorHAnsi"/>
                <w:sz w:val="20"/>
                <w:szCs w:val="20"/>
              </w:rPr>
              <w:t>O naši školu pečujeme jako o učící se společenství a</w:t>
            </w:r>
            <w:r w:rsidR="00130820">
              <w:rPr>
                <w:rFonts w:cstheme="minorHAnsi"/>
                <w:sz w:val="20"/>
                <w:szCs w:val="20"/>
              </w:rPr>
              <w:t> </w:t>
            </w:r>
            <w:r w:rsidRPr="00A042A2">
              <w:rPr>
                <w:rFonts w:cstheme="minorHAnsi"/>
                <w:sz w:val="20"/>
                <w:szCs w:val="20"/>
              </w:rPr>
              <w:t>oceňujeme jedinečný přínos každého žáka i učitele.</w:t>
            </w:r>
          </w:p>
        </w:tc>
        <w:tc>
          <w:tcPr>
            <w:tcW w:w="554" w:type="pct"/>
            <w:vAlign w:val="center"/>
          </w:tcPr>
          <w:p w14:paraId="2366B9D7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6F439FC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26139F5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6F95BCB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A042A2" w14:paraId="3E47BD80" w14:textId="77777777" w:rsidTr="00130820">
        <w:tc>
          <w:tcPr>
            <w:tcW w:w="2786" w:type="pct"/>
            <w:vAlign w:val="center"/>
          </w:tcPr>
          <w:p w14:paraId="52DC0D82" w14:textId="37466DFD" w:rsidR="00FA44C2" w:rsidRPr="00A042A2" w:rsidRDefault="00130820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Docházka do naší</w:t>
            </w:r>
            <w:r w:rsidR="00FA44C2" w:rsidRPr="00A042A2">
              <w:rPr>
                <w:rFonts w:cstheme="minorHAnsi"/>
                <w:sz w:val="20"/>
                <w:szCs w:val="20"/>
              </w:rPr>
              <w:t xml:space="preserve"> školy je pro žáky dlouhodobou zkušeností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FA44C2" w:rsidRPr="00A042A2">
              <w:rPr>
                <w:rFonts w:cstheme="minorHAnsi"/>
                <w:sz w:val="20"/>
                <w:szCs w:val="20"/>
              </w:rPr>
              <w:t>demokratickou institucí respektující občanské hodnoty.</w:t>
            </w:r>
          </w:p>
        </w:tc>
        <w:tc>
          <w:tcPr>
            <w:tcW w:w="554" w:type="pct"/>
            <w:vAlign w:val="center"/>
          </w:tcPr>
          <w:p w14:paraId="5EFF0419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84D250B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29321C3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1831EF7" w14:textId="77777777" w:rsidR="00FA44C2" w:rsidRPr="00A042A2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2F600E" w14:textId="5F6A35E5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5.4 </w:t>
      </w:r>
      <w:r w:rsidR="002421D4" w:rsidRPr="00605899">
        <w:rPr>
          <w:b/>
        </w:rPr>
        <w:t>Škola sleduje a vyhodnocuje úspěšnost žáků v průběhu, při ukončování vzdělávání a v dalším vzdělávání či profesní dráze a aktivně s výsledky pracuje v zájmu zkvalitnění vzdělávání.</w:t>
      </w:r>
    </w:p>
    <w:p w14:paraId="1C8EBD08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1"/>
        <w:gridCol w:w="1043"/>
        <w:gridCol w:w="1043"/>
        <w:gridCol w:w="1041"/>
      </w:tblGrid>
      <w:tr w:rsidR="00130820" w:rsidRPr="00130820" w14:paraId="7181D074" w14:textId="77777777" w:rsidTr="006343C9">
        <w:trPr>
          <w:trHeight w:val="283"/>
        </w:trPr>
        <w:tc>
          <w:tcPr>
            <w:tcW w:w="2786" w:type="pct"/>
            <w:shd w:val="clear" w:color="auto" w:fill="1EB3AC" w:themeFill="accent2"/>
            <w:vAlign w:val="center"/>
          </w:tcPr>
          <w:p w14:paraId="2AF69202" w14:textId="77777777" w:rsidR="001F2E54" w:rsidRPr="00130820" w:rsidRDefault="001F2E54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504C0FBF" w14:textId="7ED1CF46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1104F4FF" w14:textId="416107F5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a</w:t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06378F9D" w14:textId="1CED4FB2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1C8D3D9F" w14:textId="0697B3A4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130820" w14:paraId="093A909F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1C26EE39" w14:textId="7FBD544A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Průběžné i výroční výsledky vzdělávání žáků vnímáme jako užitečná data, která analyzujeme a využíváme při zlepšování výuky a vzdělávacích výsledků žáků.</w:t>
            </w:r>
          </w:p>
        </w:tc>
        <w:tc>
          <w:tcPr>
            <w:tcW w:w="553" w:type="pct"/>
            <w:vAlign w:val="center"/>
          </w:tcPr>
          <w:p w14:paraId="1C8DD2C2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7DB0BFC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9677C2A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2134B40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2388A99F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26CAEA59" w14:textId="22CFA113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Pravidelně sledujeme a analyzujeme změny ve vzdělávacích výsledcích našich žáků a reagujeme na ně úpravami obsahu vzdělávání, organizace a metod naší práce.</w:t>
            </w:r>
          </w:p>
        </w:tc>
        <w:tc>
          <w:tcPr>
            <w:tcW w:w="553" w:type="pct"/>
            <w:vAlign w:val="center"/>
          </w:tcPr>
          <w:p w14:paraId="518D0FDA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BA60EE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C95FB80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0DE1998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727245F0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4CE00497" w14:textId="1CDC3C84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Využíváme možnost porovnat výsledky vzdělávání našich žáků s jinými podobnými školami.</w:t>
            </w:r>
          </w:p>
        </w:tc>
        <w:tc>
          <w:tcPr>
            <w:tcW w:w="553" w:type="pct"/>
            <w:vAlign w:val="center"/>
          </w:tcPr>
          <w:p w14:paraId="491CE7CD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4F5803B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94552B2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382227F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5F8D835A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24F2064B" w14:textId="1951CB12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Udržujeme kontakt s bývalými žáky a pracujeme s</w:t>
            </w:r>
            <w:r w:rsidR="00130820">
              <w:rPr>
                <w:rFonts w:cstheme="minorHAnsi"/>
                <w:sz w:val="20"/>
                <w:szCs w:val="20"/>
              </w:rPr>
              <w:t> </w:t>
            </w:r>
            <w:r w:rsidRPr="00130820">
              <w:rPr>
                <w:rFonts w:cstheme="minorHAnsi"/>
                <w:sz w:val="20"/>
                <w:szCs w:val="20"/>
              </w:rPr>
              <w:t>informacemi o jejich úspěšnosti v dalším vzdělávání a</w:t>
            </w:r>
            <w:r w:rsidR="00130820">
              <w:rPr>
                <w:rFonts w:cstheme="minorHAnsi"/>
                <w:sz w:val="20"/>
                <w:szCs w:val="20"/>
              </w:rPr>
              <w:t> </w:t>
            </w:r>
            <w:r w:rsidRPr="00130820">
              <w:rPr>
                <w:rFonts w:cstheme="minorHAnsi"/>
                <w:sz w:val="20"/>
                <w:szCs w:val="20"/>
              </w:rPr>
              <w:t>životě.</w:t>
            </w:r>
          </w:p>
        </w:tc>
        <w:tc>
          <w:tcPr>
            <w:tcW w:w="553" w:type="pct"/>
            <w:vAlign w:val="center"/>
          </w:tcPr>
          <w:p w14:paraId="73E839B1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EFA4253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1CF29EA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387E5F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F170B8" w14:textId="4D67E6D2" w:rsidR="00FA44C2" w:rsidRPr="00605899" w:rsidRDefault="00FA44C2" w:rsidP="00605899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605899">
        <w:rPr>
          <w:rStyle w:val="SupportingText"/>
          <w:rFonts w:ascii="Times New Roman tučné" w:hAnsi="Times New Roman tučné"/>
          <w:sz w:val="22"/>
        </w:rPr>
        <w:lastRenderedPageBreak/>
        <w:t>Podpora žáků při vzdělávání (rovné příležitosti)</w:t>
      </w:r>
    </w:p>
    <w:p w14:paraId="13C396C4" w14:textId="3FCAE2C7" w:rsidR="002421D4" w:rsidRPr="00605899" w:rsidRDefault="001F2E54" w:rsidP="00130820">
      <w:pPr>
        <w:keepNext/>
        <w:keepLines/>
        <w:rPr>
          <w:b/>
        </w:rPr>
      </w:pPr>
      <w:r w:rsidRPr="00605899">
        <w:rPr>
          <w:b/>
        </w:rPr>
        <w:t xml:space="preserve">6.1 </w:t>
      </w:r>
      <w:r w:rsidR="002421D4" w:rsidRPr="00605899">
        <w:rPr>
          <w:b/>
        </w:rPr>
        <w:t>Škola vytváří každému žákovi a jeho rodině rovné příležitosti ke vzdělávání bez ohledu na jeho pohlaví, věk, etnickou příslušnost, kulturu, rodný jazyk, náboženství, rodinné zázemí, ekonomický status nebo speciální vzdělávací potřeby.</w:t>
      </w:r>
    </w:p>
    <w:p w14:paraId="19CD7BB7" w14:textId="77777777" w:rsidR="001F2E54" w:rsidRPr="00605899" w:rsidRDefault="001F2E54" w:rsidP="00130820">
      <w:pPr>
        <w:keepNext/>
        <w:keepLines/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6"/>
        <w:gridCol w:w="1041"/>
        <w:gridCol w:w="1043"/>
        <w:gridCol w:w="1041"/>
        <w:gridCol w:w="1041"/>
      </w:tblGrid>
      <w:tr w:rsidR="00130820" w:rsidRPr="00130820" w14:paraId="7DA616A6" w14:textId="77777777" w:rsidTr="006343C9">
        <w:trPr>
          <w:trHeight w:val="283"/>
        </w:trPr>
        <w:tc>
          <w:tcPr>
            <w:tcW w:w="2787" w:type="pct"/>
            <w:shd w:val="clear" w:color="auto" w:fill="1EB3AC" w:themeFill="accent2"/>
            <w:vAlign w:val="center"/>
          </w:tcPr>
          <w:p w14:paraId="7B0FD64C" w14:textId="77777777" w:rsidR="001F2E54" w:rsidRPr="00130820" w:rsidRDefault="001F2E54" w:rsidP="00130820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299D1201" w14:textId="7E8CAE61" w:rsidR="001F2E54" w:rsidRPr="00130820" w:rsidRDefault="001F2E54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09C87587" w14:textId="4872EB1F" w:rsidR="001F2E54" w:rsidRPr="00130820" w:rsidRDefault="001F2E54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3" w:type="pct"/>
            <w:shd w:val="clear" w:color="auto" w:fill="8596B0" w:themeFill="accent3"/>
            <w:vAlign w:val="center"/>
          </w:tcPr>
          <w:p w14:paraId="6A516241" w14:textId="59B0CB8C" w:rsidR="001F2E54" w:rsidRPr="00130820" w:rsidRDefault="001F2E54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4F3349E1" w14:textId="531A2FB0" w:rsidR="001F2E54" w:rsidRPr="00130820" w:rsidRDefault="001F2E54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130820" w14:paraId="0FFD143A" w14:textId="77777777" w:rsidTr="00130820">
        <w:trPr>
          <w:trHeight w:val="283"/>
        </w:trPr>
        <w:tc>
          <w:tcPr>
            <w:tcW w:w="2787" w:type="pct"/>
            <w:vAlign w:val="center"/>
          </w:tcPr>
          <w:p w14:paraId="67BFDD4E" w14:textId="550F6255" w:rsidR="00FA44C2" w:rsidRPr="00130820" w:rsidRDefault="00FA44C2" w:rsidP="00130820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Pravidla i klima naší školy zaručují každému žákovi rovné zacházení.</w:t>
            </w:r>
          </w:p>
        </w:tc>
        <w:tc>
          <w:tcPr>
            <w:tcW w:w="553" w:type="pct"/>
            <w:vAlign w:val="center"/>
          </w:tcPr>
          <w:p w14:paraId="4699F50B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B5A7C91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9698AC8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0FE1F21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0B25600A" w14:textId="77777777" w:rsidTr="00130820">
        <w:trPr>
          <w:trHeight w:val="283"/>
        </w:trPr>
        <w:tc>
          <w:tcPr>
            <w:tcW w:w="2787" w:type="pct"/>
            <w:vAlign w:val="center"/>
          </w:tcPr>
          <w:p w14:paraId="7AFDA35F" w14:textId="02B13E36" w:rsidR="00FA44C2" w:rsidRPr="00130820" w:rsidRDefault="00FA44C2" w:rsidP="00130820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Diskriminaci z jakéhokoliv důvodu a šikanu jakéhokoliv druhu netolerujeme.</w:t>
            </w:r>
          </w:p>
        </w:tc>
        <w:tc>
          <w:tcPr>
            <w:tcW w:w="553" w:type="pct"/>
            <w:vAlign w:val="center"/>
          </w:tcPr>
          <w:p w14:paraId="6F717D74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FE6B46A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0A4284B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4AA7A5F" w14:textId="77777777" w:rsidR="00FA44C2" w:rsidRPr="00130820" w:rsidRDefault="00FA44C2" w:rsidP="00130820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24C99E4A" w14:textId="77777777" w:rsidTr="00130820">
        <w:trPr>
          <w:trHeight w:val="283"/>
        </w:trPr>
        <w:tc>
          <w:tcPr>
            <w:tcW w:w="2787" w:type="pct"/>
            <w:vAlign w:val="center"/>
          </w:tcPr>
          <w:p w14:paraId="33E2103A" w14:textId="3FE3EC16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S rodiči žáků spolupracujeme a společně hledáme způsoby překonávání obtíží žáků při vzdělávání.</w:t>
            </w:r>
          </w:p>
        </w:tc>
        <w:tc>
          <w:tcPr>
            <w:tcW w:w="553" w:type="pct"/>
            <w:vAlign w:val="center"/>
          </w:tcPr>
          <w:p w14:paraId="02953FD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2BE4D12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99F6B58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3E5DFDC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25C88F00" w14:textId="77777777" w:rsidTr="00130820">
        <w:trPr>
          <w:trHeight w:val="283"/>
        </w:trPr>
        <w:tc>
          <w:tcPr>
            <w:tcW w:w="2787" w:type="pct"/>
            <w:vAlign w:val="center"/>
          </w:tcPr>
          <w:p w14:paraId="65CA4C88" w14:textId="576DE8EC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Téma rovnosti lidí je častým tématem třídnických hodin a akcí školy.</w:t>
            </w:r>
          </w:p>
        </w:tc>
        <w:tc>
          <w:tcPr>
            <w:tcW w:w="553" w:type="pct"/>
            <w:vAlign w:val="center"/>
          </w:tcPr>
          <w:p w14:paraId="1CE6DA78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F57F7FF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CD1D9A3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997208D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3B69FD" w14:textId="28811202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6.2 </w:t>
      </w:r>
      <w:r w:rsidR="002421D4" w:rsidRPr="00605899">
        <w:rPr>
          <w:b/>
        </w:rPr>
        <w:t>Škola poskytuje účinnou podporu všem žákům s potřebou podpůrných opatření.</w:t>
      </w:r>
    </w:p>
    <w:p w14:paraId="476E5244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041"/>
        <w:gridCol w:w="1042"/>
        <w:gridCol w:w="1042"/>
        <w:gridCol w:w="1042"/>
      </w:tblGrid>
      <w:tr w:rsidR="00130820" w:rsidRPr="00130820" w14:paraId="38E44327" w14:textId="77777777" w:rsidTr="006343C9">
        <w:trPr>
          <w:trHeight w:val="283"/>
        </w:trPr>
        <w:tc>
          <w:tcPr>
            <w:tcW w:w="5245" w:type="dxa"/>
            <w:shd w:val="clear" w:color="auto" w:fill="1EB3AC" w:themeFill="accent2"/>
            <w:vAlign w:val="center"/>
          </w:tcPr>
          <w:p w14:paraId="6E56E459" w14:textId="77777777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0073CF" w:themeFill="accent1"/>
            <w:vAlign w:val="center"/>
          </w:tcPr>
          <w:p w14:paraId="16832EE2" w14:textId="717F320D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1042" w:type="dxa"/>
            <w:shd w:val="clear" w:color="auto" w:fill="9DC8ED" w:themeFill="accent4"/>
            <w:vAlign w:val="center"/>
          </w:tcPr>
          <w:p w14:paraId="41AA5404" w14:textId="144C66D1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1042" w:type="dxa"/>
            <w:shd w:val="clear" w:color="auto" w:fill="8596B0" w:themeFill="accent3"/>
            <w:vAlign w:val="center"/>
          </w:tcPr>
          <w:p w14:paraId="3E65F4F8" w14:textId="30FC686B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042" w:type="dxa"/>
            <w:shd w:val="clear" w:color="auto" w:fill="5B6E8C" w:themeFill="accent3" w:themeFillShade="BF"/>
            <w:vAlign w:val="center"/>
          </w:tcPr>
          <w:p w14:paraId="6873ADED" w14:textId="26CC62DA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130820" w14:paraId="4FA5BEEF" w14:textId="77777777" w:rsidTr="00130820">
        <w:trPr>
          <w:trHeight w:val="283"/>
        </w:trPr>
        <w:tc>
          <w:tcPr>
            <w:tcW w:w="5245" w:type="dxa"/>
            <w:vAlign w:val="center"/>
          </w:tcPr>
          <w:p w14:paraId="27F0F1C8" w14:textId="33031CFD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Na</w:t>
            </w:r>
            <w:r w:rsidR="006A1692">
              <w:rPr>
                <w:rFonts w:cstheme="minorHAnsi"/>
                <w:sz w:val="20"/>
                <w:szCs w:val="20"/>
              </w:rPr>
              <w:t>še</w:t>
            </w:r>
            <w:r w:rsidRPr="00130820">
              <w:rPr>
                <w:rFonts w:cstheme="minorHAnsi"/>
                <w:sz w:val="20"/>
                <w:szCs w:val="20"/>
              </w:rPr>
              <w:t xml:space="preserve"> školní poradenské pracoviště </w:t>
            </w:r>
            <w:r w:rsidR="006A1692">
              <w:rPr>
                <w:rFonts w:cstheme="minorHAnsi"/>
                <w:sz w:val="20"/>
                <w:szCs w:val="20"/>
              </w:rPr>
              <w:t>je využíváno žáky, pedagogy i rodiči žáků</w:t>
            </w:r>
            <w:r w:rsidRPr="0013082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41" w:type="dxa"/>
            <w:vAlign w:val="center"/>
          </w:tcPr>
          <w:p w14:paraId="61784B7D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5EF4DF56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328D9C7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137AAF2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24B7A5E6" w14:textId="77777777" w:rsidTr="00130820">
        <w:trPr>
          <w:trHeight w:val="283"/>
        </w:trPr>
        <w:tc>
          <w:tcPr>
            <w:tcW w:w="5245" w:type="dxa"/>
            <w:vAlign w:val="center"/>
          </w:tcPr>
          <w:p w14:paraId="249AB96F" w14:textId="109AB142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Třídní učitelé ví, jak využívat náš systém podpory žáků se speciálními vzdělávacími potřebami a žáků nadaných a</w:t>
            </w:r>
            <w:r w:rsidR="00130820">
              <w:rPr>
                <w:rFonts w:cstheme="minorHAnsi"/>
                <w:sz w:val="20"/>
                <w:szCs w:val="20"/>
              </w:rPr>
              <w:t> </w:t>
            </w:r>
            <w:r w:rsidRPr="00130820">
              <w:rPr>
                <w:rFonts w:cstheme="minorHAnsi"/>
                <w:sz w:val="20"/>
                <w:szCs w:val="20"/>
              </w:rPr>
              <w:t>mimořádně nadaných,</w:t>
            </w:r>
          </w:p>
        </w:tc>
        <w:tc>
          <w:tcPr>
            <w:tcW w:w="1041" w:type="dxa"/>
            <w:vAlign w:val="center"/>
          </w:tcPr>
          <w:p w14:paraId="5EC897C3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5072F5C5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654B6FEA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1A114CAF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0B0FF5FC" w14:textId="77777777" w:rsidTr="00130820">
        <w:trPr>
          <w:trHeight w:val="283"/>
        </w:trPr>
        <w:tc>
          <w:tcPr>
            <w:tcW w:w="5245" w:type="dxa"/>
            <w:vAlign w:val="center"/>
          </w:tcPr>
          <w:p w14:paraId="3464379B" w14:textId="39B2B97D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Žáci, kteří to potřebují, mají plán pedagogické podpory nebo individuální vzdělávací plán.</w:t>
            </w:r>
          </w:p>
        </w:tc>
        <w:tc>
          <w:tcPr>
            <w:tcW w:w="1041" w:type="dxa"/>
            <w:vAlign w:val="center"/>
          </w:tcPr>
          <w:p w14:paraId="03B600FD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850AEEA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A535260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98C0104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01C2C33A" w14:textId="77777777" w:rsidTr="00130820">
        <w:trPr>
          <w:trHeight w:val="283"/>
        </w:trPr>
        <w:tc>
          <w:tcPr>
            <w:tcW w:w="5245" w:type="dxa"/>
            <w:vAlign w:val="center"/>
          </w:tcPr>
          <w:p w14:paraId="7E5C7E03" w14:textId="2281AAC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Žáci</w:t>
            </w:r>
            <w:r w:rsidR="007913A8" w:rsidRPr="00130820">
              <w:rPr>
                <w:rFonts w:cstheme="minorHAnsi"/>
                <w:sz w:val="20"/>
                <w:szCs w:val="20"/>
              </w:rPr>
              <w:t>,</w:t>
            </w:r>
            <w:r w:rsidRPr="00130820">
              <w:rPr>
                <w:rFonts w:cstheme="minorHAnsi"/>
                <w:sz w:val="20"/>
                <w:szCs w:val="20"/>
              </w:rPr>
              <w:t xml:space="preserve"> kteří to potřebují, mají podpory asistenta pedagoga, speciálního pedagoga, školního psychologa.</w:t>
            </w:r>
          </w:p>
        </w:tc>
        <w:tc>
          <w:tcPr>
            <w:tcW w:w="1041" w:type="dxa"/>
            <w:vAlign w:val="center"/>
          </w:tcPr>
          <w:p w14:paraId="3D5B4582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1864EFC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89113AE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0ACD70D" w14:textId="77777777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B3F162" w14:textId="19DD10DE" w:rsidR="002421D4" w:rsidRPr="00605899" w:rsidRDefault="001F2E54" w:rsidP="00605899">
      <w:pPr>
        <w:rPr>
          <w:b/>
        </w:rPr>
      </w:pPr>
      <w:r w:rsidRPr="00605899">
        <w:rPr>
          <w:b/>
        </w:rPr>
        <w:t xml:space="preserve">6.3 </w:t>
      </w:r>
      <w:r w:rsidR="002421D4" w:rsidRPr="00605899">
        <w:rPr>
          <w:b/>
        </w:rPr>
        <w:t>Škola věnuje patřičnou pozornost osobnostnímu rozvoji žáků, rozvíjí u nich otevřenost, toleranci a respekt vůči jinakosti a dbá na to, aby žádný žák nebyl vyčleňován z kolektivu.</w:t>
      </w:r>
    </w:p>
    <w:p w14:paraId="01B97438" w14:textId="77777777" w:rsidR="001F2E54" w:rsidRPr="00605899" w:rsidRDefault="001F2E54" w:rsidP="001F2E54">
      <w:pPr>
        <w:rPr>
          <w:rStyle w:val="Zdraznnjemn"/>
        </w:rPr>
      </w:pPr>
      <w:r w:rsidRPr="00605899">
        <w:rPr>
          <w:rStyle w:val="Zdraznnjemn"/>
        </w:rPr>
        <w:t>Označte míru souhlasu s uvedenými výroky.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244"/>
        <w:gridCol w:w="1041"/>
        <w:gridCol w:w="1043"/>
        <w:gridCol w:w="1043"/>
        <w:gridCol w:w="1041"/>
      </w:tblGrid>
      <w:tr w:rsidR="00130820" w:rsidRPr="00130820" w14:paraId="7BE1508F" w14:textId="77777777" w:rsidTr="006343C9">
        <w:trPr>
          <w:trHeight w:val="283"/>
        </w:trPr>
        <w:tc>
          <w:tcPr>
            <w:tcW w:w="2786" w:type="pct"/>
            <w:shd w:val="clear" w:color="auto" w:fill="1EB3AC" w:themeFill="accent2"/>
            <w:vAlign w:val="center"/>
          </w:tcPr>
          <w:p w14:paraId="42AC4B2E" w14:textId="77777777" w:rsidR="001F2E54" w:rsidRPr="00130820" w:rsidRDefault="001F2E54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0073CF" w:themeFill="accent1"/>
            <w:vAlign w:val="center"/>
          </w:tcPr>
          <w:p w14:paraId="66CCFE73" w14:textId="2481A582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54" w:type="pct"/>
            <w:shd w:val="clear" w:color="auto" w:fill="9DC8ED" w:themeFill="accent4"/>
            <w:vAlign w:val="center"/>
          </w:tcPr>
          <w:p w14:paraId="614A7158" w14:textId="265C6A41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54" w:type="pct"/>
            <w:shd w:val="clear" w:color="auto" w:fill="8596B0" w:themeFill="accent3"/>
            <w:vAlign w:val="center"/>
          </w:tcPr>
          <w:p w14:paraId="7FEB2890" w14:textId="17587811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54" w:type="pct"/>
            <w:shd w:val="clear" w:color="auto" w:fill="5B6E8C" w:themeFill="accent3" w:themeFillShade="BF"/>
            <w:vAlign w:val="center"/>
          </w:tcPr>
          <w:p w14:paraId="7B801638" w14:textId="100C6450" w:rsidR="001F2E54" w:rsidRPr="00130820" w:rsidRDefault="001F2E54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3082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FA44C2" w:rsidRPr="00130820" w14:paraId="13393CFF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0DDC85A6" w14:textId="41649909" w:rsidR="00FA44C2" w:rsidRPr="00130820" w:rsidRDefault="006A169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FA44C2" w:rsidRPr="00130820">
              <w:rPr>
                <w:rFonts w:cstheme="minorHAnsi"/>
                <w:sz w:val="20"/>
                <w:szCs w:val="20"/>
              </w:rPr>
              <w:t>ozvoj osobnosti našich žáků je pro nás stejně důležitý, jako výsledky vzdělávání v</w:t>
            </w:r>
            <w:r w:rsidR="00130820">
              <w:rPr>
                <w:rFonts w:cstheme="minorHAnsi"/>
                <w:sz w:val="20"/>
                <w:szCs w:val="20"/>
              </w:rPr>
              <w:t> </w:t>
            </w:r>
            <w:r w:rsidR="00FA44C2" w:rsidRPr="00130820">
              <w:rPr>
                <w:rFonts w:cstheme="minorHAnsi"/>
                <w:sz w:val="20"/>
                <w:szCs w:val="20"/>
              </w:rPr>
              <w:t>jednotlivých předmětech.</w:t>
            </w:r>
          </w:p>
        </w:tc>
        <w:tc>
          <w:tcPr>
            <w:tcW w:w="553" w:type="pct"/>
            <w:vAlign w:val="center"/>
          </w:tcPr>
          <w:p w14:paraId="5FFFE2FB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6B3A16E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444E887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2996EB7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0FC14DB9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15E5C64D" w14:textId="25CCBD16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Respektujeme různost nadání, zájmů a podmínek našich žáků a požadujeme tento respekt i mezi žáky navzájem.</w:t>
            </w:r>
          </w:p>
        </w:tc>
        <w:tc>
          <w:tcPr>
            <w:tcW w:w="553" w:type="pct"/>
            <w:vAlign w:val="center"/>
          </w:tcPr>
          <w:p w14:paraId="2AF52C46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AB04B07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83B1DF6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EF95F1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5F01D93A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05CF6251" w14:textId="2C1CA6B6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Naše škola je funkční společenství a dbáme na to, aby z něj nikdo nebyl vyčleňován.</w:t>
            </w:r>
          </w:p>
        </w:tc>
        <w:tc>
          <w:tcPr>
            <w:tcW w:w="553" w:type="pct"/>
            <w:vAlign w:val="center"/>
          </w:tcPr>
          <w:p w14:paraId="7FFB6210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9EDF932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697DD6E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BA9DFF7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4C2" w:rsidRPr="00130820" w14:paraId="6118D3A7" w14:textId="77777777" w:rsidTr="00130820">
        <w:trPr>
          <w:trHeight w:val="283"/>
        </w:trPr>
        <w:tc>
          <w:tcPr>
            <w:tcW w:w="2786" w:type="pct"/>
            <w:vAlign w:val="center"/>
          </w:tcPr>
          <w:p w14:paraId="64F75F62" w14:textId="0C7D0EF1" w:rsidR="00FA44C2" w:rsidRPr="00130820" w:rsidRDefault="00FA44C2" w:rsidP="0013082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0820">
              <w:rPr>
                <w:rFonts w:cstheme="minorHAnsi"/>
                <w:sz w:val="20"/>
                <w:szCs w:val="20"/>
              </w:rPr>
              <w:t>Každý na naší škole ví, na koho se obrátit v krizové situaci.</w:t>
            </w:r>
          </w:p>
        </w:tc>
        <w:tc>
          <w:tcPr>
            <w:tcW w:w="553" w:type="pct"/>
            <w:vAlign w:val="center"/>
          </w:tcPr>
          <w:p w14:paraId="0113203A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55C7FA94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73E4F1BB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11A82CE" w14:textId="77777777" w:rsidR="00FA44C2" w:rsidRPr="00130820" w:rsidRDefault="00FA44C2" w:rsidP="0013082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7C9E10" w14:textId="77777777" w:rsidR="001F2E54" w:rsidRPr="002421D4" w:rsidRDefault="001F2E54" w:rsidP="001F2E54">
      <w:pPr>
        <w:rPr>
          <w:rStyle w:val="SupportingText"/>
          <w:rFonts w:cs="Arial"/>
          <w:szCs w:val="16"/>
        </w:rPr>
      </w:pPr>
    </w:p>
    <w:sectPr w:rsidR="001F2E54" w:rsidRPr="002421D4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8BB8" w14:textId="77777777" w:rsidR="00502E2B" w:rsidRDefault="00502E2B" w:rsidP="00D44365">
      <w:pPr>
        <w:spacing w:before="0" w:after="0"/>
      </w:pPr>
      <w:r>
        <w:separator/>
      </w:r>
    </w:p>
  </w:endnote>
  <w:endnote w:type="continuationSeparator" w:id="0">
    <w:p w14:paraId="0CA2133B" w14:textId="77777777" w:rsidR="00502E2B" w:rsidRDefault="00502E2B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4B8144FD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Okamžitý snímek školy – dotazník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1D05" w14:textId="77777777" w:rsidR="00502E2B" w:rsidRDefault="00502E2B" w:rsidP="00D44365">
      <w:pPr>
        <w:spacing w:before="0" w:after="0"/>
      </w:pPr>
      <w:r>
        <w:separator/>
      </w:r>
    </w:p>
  </w:footnote>
  <w:footnote w:type="continuationSeparator" w:id="0">
    <w:p w14:paraId="416196E5" w14:textId="77777777" w:rsidR="00502E2B" w:rsidRDefault="00502E2B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C6BDB"/>
    <w:rsid w:val="001F2E54"/>
    <w:rsid w:val="002421D4"/>
    <w:rsid w:val="003D7D51"/>
    <w:rsid w:val="00502E2B"/>
    <w:rsid w:val="00547A67"/>
    <w:rsid w:val="00605899"/>
    <w:rsid w:val="006343C9"/>
    <w:rsid w:val="006A1692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A042A2"/>
    <w:rsid w:val="00A05114"/>
    <w:rsid w:val="00BC0E96"/>
    <w:rsid w:val="00C827F5"/>
    <w:rsid w:val="00CD2B03"/>
    <w:rsid w:val="00D140C9"/>
    <w:rsid w:val="00D44365"/>
    <w:rsid w:val="00EA5EBD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2334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Tomáš Pavlas</cp:lastModifiedBy>
  <cp:revision>3</cp:revision>
  <dcterms:created xsi:type="dcterms:W3CDTF">2022-06-10T15:22:00Z</dcterms:created>
  <dcterms:modified xsi:type="dcterms:W3CDTF">2022-06-10T15:38:00Z</dcterms:modified>
</cp:coreProperties>
</file>