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E2" w:rsidRPr="00AF14F5" w:rsidRDefault="00842523">
      <w:pPr>
        <w:spacing w:after="225"/>
        <w:ind w:left="5"/>
        <w:rPr>
          <w:sz w:val="28"/>
          <w:szCs w:val="28"/>
        </w:rPr>
      </w:pPr>
      <w:r w:rsidRPr="00AF14F5">
        <w:rPr>
          <w:rFonts w:ascii="Times New Roman" w:eastAsia="Times New Roman" w:hAnsi="Times New Roman" w:cs="Times New Roman"/>
          <w:b/>
          <w:sz w:val="28"/>
          <w:szCs w:val="28"/>
        </w:rPr>
        <w:t>Příloha č. 4</w:t>
      </w:r>
    </w:p>
    <w:p w:rsidR="006C78E2" w:rsidRDefault="006546F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>Autoevaluační d</w:t>
      </w:r>
      <w:r w:rsidR="00AF14F5">
        <w:rPr>
          <w:rFonts w:ascii="Times New Roman" w:eastAsia="Times New Roman" w:hAnsi="Times New Roman" w:cs="Times New Roman"/>
          <w:b/>
          <w:sz w:val="28"/>
        </w:rPr>
        <w:t>otazník – pedagogický pracovník</w:t>
      </w:r>
    </w:p>
    <w:p w:rsidR="006C78E2" w:rsidRDefault="00AF14F5" w:rsidP="00AF14F5">
      <w:pPr>
        <w:spacing w:before="240"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Cíl: </w:t>
      </w:r>
      <w:r w:rsidR="006546F8">
        <w:rPr>
          <w:rFonts w:ascii="Times New Roman" w:eastAsia="Times New Roman" w:hAnsi="Times New Roman" w:cs="Times New Roman"/>
          <w:sz w:val="24"/>
        </w:rPr>
        <w:t>Zjistit a posoudit zda se pedagogický prac</w:t>
      </w:r>
      <w:r>
        <w:rPr>
          <w:rFonts w:ascii="Times New Roman" w:eastAsia="Times New Roman" w:hAnsi="Times New Roman" w:cs="Times New Roman"/>
          <w:sz w:val="24"/>
        </w:rPr>
        <w:t>ovník umí objektivně zhodnotit.</w:t>
      </w:r>
    </w:p>
    <w:tbl>
      <w:tblPr>
        <w:tblStyle w:val="TableGrid"/>
        <w:tblW w:w="8647" w:type="dxa"/>
        <w:tblInd w:w="-8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787"/>
        <w:gridCol w:w="1025"/>
        <w:gridCol w:w="851"/>
        <w:gridCol w:w="992"/>
        <w:gridCol w:w="992"/>
      </w:tblGrid>
      <w:tr w:rsidR="006C78E2" w:rsidRPr="00AF14F5" w:rsidTr="00AF14F5">
        <w:trPr>
          <w:trHeight w:val="290"/>
        </w:trPr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ind w:left="3"/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Výrok</w:t>
            </w:r>
            <w:r w:rsidR="004F72CC" w:rsidRPr="00AF14F5">
              <w:rPr>
                <w:rFonts w:ascii="Times New Roman" w:eastAsia="Times New Roman" w:hAnsi="Times New Roman" w:cs="Times New Roman"/>
                <w:b/>
                <w:sz w:val="24"/>
              </w:rPr>
              <w:t>y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ind w:left="2"/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Vždy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ind w:left="2"/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Často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Občas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78E2" w:rsidRPr="00AF14F5" w:rsidRDefault="006546F8" w:rsidP="00AF14F5">
            <w:pPr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Nikdy</w:t>
            </w:r>
          </w:p>
        </w:tc>
      </w:tr>
      <w:tr w:rsidR="006C78E2" w:rsidTr="00AF14F5">
        <w:trPr>
          <w:trHeight w:val="564"/>
        </w:trPr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Veškerá má pedagogická činnost odpovídá vizi a poslání školy.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Svoji č</w:t>
            </w:r>
            <w:r w:rsidR="00AF14F5">
              <w:rPr>
                <w:rFonts w:ascii="Times New Roman" w:eastAsia="Times New Roman" w:hAnsi="Times New Roman" w:cs="Times New Roman"/>
                <w:sz w:val="24"/>
              </w:rPr>
              <w:t>innost si dovedu zorganizovat a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naplánovat.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Mohu ovlivnit postoje, názory a chování svých spolupracovníků.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Dobře zvládám konflikty a rozpory s ostatními.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5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Když je situace napjatá, dokáži vyjádřit své pocity, aniž bych ztratila kontrolu.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Dokáži otevřeně říci, když se mi na někom něco nelíbí. 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Jsem ochotna pracovat přesčas.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Jsem ochotna pracovat na více úkolech najednou.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Umím si dobře zorganizovat svůj čas.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Jsem ochotna přijímat zodpovědnost za jiné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4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Jsem pro nové postupy spojené s řešením úkolů a problémů ve škole.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780"/>
        </w:trPr>
        <w:tc>
          <w:tcPr>
            <w:tcW w:w="47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78E2" w:rsidRDefault="006546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Jsem pro změny. Jsou nezbytné a pomáhají zlepšit moji práci i výsledky školy.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78E2" w:rsidRDefault="00654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78E2" w:rsidRDefault="006546F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F14F5" w:rsidRDefault="00AF14F5">
      <w:r>
        <w:br w:type="page"/>
      </w:r>
    </w:p>
    <w:p w:rsidR="00AF14F5" w:rsidRDefault="00AF14F5" w:rsidP="00AF14F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Autoevaluační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dotazník – p</w:t>
      </w:r>
      <w:r>
        <w:rPr>
          <w:rFonts w:ascii="Times New Roman" w:eastAsia="Times New Roman" w:hAnsi="Times New Roman" w:cs="Times New Roman"/>
          <w:b/>
          <w:sz w:val="28"/>
        </w:rPr>
        <w:t>rovozní zaměstnanec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C78E2" w:rsidRDefault="006546F8" w:rsidP="00AF14F5">
      <w:pPr>
        <w:spacing w:before="240"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Cíl: Zda pracovnice umí sebekriticky zjistit a posoudit úro</w:t>
      </w:r>
      <w:r w:rsidR="00AF14F5">
        <w:rPr>
          <w:rFonts w:ascii="Times New Roman" w:eastAsia="Times New Roman" w:hAnsi="Times New Roman" w:cs="Times New Roman"/>
          <w:sz w:val="24"/>
        </w:rPr>
        <w:t>veň vlastní práce a zapojení do </w:t>
      </w:r>
      <w:r>
        <w:rPr>
          <w:rFonts w:ascii="Times New Roman" w:eastAsia="Times New Roman" w:hAnsi="Times New Roman" w:cs="Times New Roman"/>
          <w:sz w:val="24"/>
        </w:rPr>
        <w:t xml:space="preserve">činnosti školy. </w:t>
      </w:r>
    </w:p>
    <w:tbl>
      <w:tblPr>
        <w:tblStyle w:val="TableGrid"/>
        <w:tblW w:w="8647" w:type="dxa"/>
        <w:tblInd w:w="-5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851"/>
        <w:gridCol w:w="992"/>
        <w:gridCol w:w="992"/>
      </w:tblGrid>
      <w:tr w:rsidR="006C78E2" w:rsidRPr="00AF14F5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Výroky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Vždy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ind w:left="2"/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Často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ind w:left="2"/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Občas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Pr="00AF14F5" w:rsidRDefault="006546F8" w:rsidP="00AF14F5">
            <w:pPr>
              <w:ind w:left="2"/>
              <w:jc w:val="center"/>
              <w:rPr>
                <w:b/>
              </w:rPr>
            </w:pPr>
            <w:r w:rsidRPr="00AF14F5">
              <w:rPr>
                <w:rFonts w:ascii="Times New Roman" w:eastAsia="Times New Roman" w:hAnsi="Times New Roman" w:cs="Times New Roman"/>
                <w:b/>
                <w:sz w:val="24"/>
              </w:rPr>
              <w:t>Nikdy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Pracovní úkoly plním dle pracovní náplně.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Dodržuji stanovenou pracovní dobu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Respektuji příkazy nadřízeného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Dodržuji organizační řád školy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Udržuji čistotu na pracovišti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Dodržuji bezpečnostní a hygienické předpisy na pracovišti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Vyhýbám se negativním slovním komentářům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Spolupracuji se všemi kolegyněmi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Podporuji v dětech samostatnost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Aktivně se podílím na nadstandardních aktivitách školy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8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>Ve vztazích mezi mnou a rodiči panuje oboustranná dů</w:t>
            </w:r>
            <w:r w:rsidR="00AF14F5">
              <w:rPr>
                <w:rFonts w:ascii="Times New Roman" w:eastAsia="Times New Roman" w:hAnsi="Times New Roman" w:cs="Times New Roman"/>
                <w:sz w:val="24"/>
              </w:rPr>
              <w:t>věra a otevřenost, vstřícnost a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porozumění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Zachovávám patřičnou mlčenlivost o vnitřních záležitostech rodin dětí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78E2" w:rsidTr="00AF14F5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r>
              <w:rPr>
                <w:rFonts w:ascii="Times New Roman" w:eastAsia="Times New Roman" w:hAnsi="Times New Roman" w:cs="Times New Roman"/>
                <w:sz w:val="24"/>
              </w:rPr>
              <w:t xml:space="preserve">Nezasahuji do života a soukromí rodiny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E2" w:rsidRDefault="006546F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C78E2" w:rsidRDefault="006C78E2" w:rsidP="00AF14F5">
      <w:pPr>
        <w:spacing w:after="0"/>
        <w:ind w:left="5"/>
      </w:pPr>
      <w:bookmarkStart w:id="0" w:name="_GoBack"/>
      <w:bookmarkEnd w:id="0"/>
    </w:p>
    <w:sectPr w:rsidR="006C78E2">
      <w:pgSz w:w="11906" w:h="16838"/>
      <w:pgMar w:top="1425" w:right="1927" w:bottom="1727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E2"/>
    <w:rsid w:val="004F72CC"/>
    <w:rsid w:val="006546F8"/>
    <w:rsid w:val="006C78E2"/>
    <w:rsid w:val="006D328D"/>
    <w:rsid w:val="00842523"/>
    <w:rsid w:val="009969AE"/>
    <w:rsid w:val="00A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ED36"/>
  <w15:docId w15:val="{9633BA7F-67AA-43B3-8FAE-A78DFD4E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Červová Naděžda</dc:creator>
  <cp:keywords/>
  <cp:lastModifiedBy>Hanušová Marcela</cp:lastModifiedBy>
  <cp:revision>4</cp:revision>
  <dcterms:created xsi:type="dcterms:W3CDTF">2020-09-01T15:34:00Z</dcterms:created>
  <dcterms:modified xsi:type="dcterms:W3CDTF">2021-02-02T13:17:00Z</dcterms:modified>
</cp:coreProperties>
</file>