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3FA9" w14:textId="18E34795" w:rsidR="00801523" w:rsidRPr="00636560" w:rsidRDefault="00801523" w:rsidP="00801523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KAMENÍKOVI PLÁNUJÍ NEZBYTNÉ VÝDAJE</w:t>
      </w:r>
    </w:p>
    <w:p w14:paraId="694A0C09" w14:textId="77777777" w:rsidR="00801523" w:rsidRPr="00636560" w:rsidRDefault="00801523" w:rsidP="00801523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58BCA6B6" w14:textId="77777777" w:rsidR="00801523" w:rsidRPr="00636560" w:rsidRDefault="00801523" w:rsidP="00801523">
      <w:pPr>
        <w:jc w:val="both"/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</w:pPr>
    </w:p>
    <w:p w14:paraId="58546E1B" w14:textId="6E4487E9" w:rsidR="00801523" w:rsidRPr="00175038" w:rsidRDefault="00801523" w:rsidP="00801523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32"/>
          <w:szCs w:val="32"/>
        </w:rPr>
      </w:pPr>
      <w:r w:rsidRPr="00636560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636560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175038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Pracuj s následujícím textem.</w:t>
      </w:r>
    </w:p>
    <w:p w14:paraId="4A00A069" w14:textId="77777777" w:rsidR="00801523" w:rsidRPr="00801523" w:rsidRDefault="00801523" w:rsidP="00801523">
      <w:p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801523">
        <w:rPr>
          <w:rFonts w:ascii="Times New Roman" w:hAnsi="Times New Roman" w:cs="Times New Roman"/>
          <w:b/>
          <w:bCs/>
        </w:rPr>
        <w:t xml:space="preserve">Kameníkovi plánují nezbytné výdaje </w:t>
      </w:r>
    </w:p>
    <w:p w14:paraId="1516C2CD" w14:textId="6CCC6419" w:rsidR="00801523" w:rsidRPr="00801523" w:rsidRDefault="00801523" w:rsidP="00801523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801523">
        <w:rPr>
          <w:rFonts w:ascii="Times New Roman" w:hAnsi="Times New Roman" w:cs="Times New Roman"/>
        </w:rPr>
        <w:t>„Tak je tu zase leden,“ povzdechla si paní Kameníková, když na stůl rozložila velký plánovací kalendář. A stejně jako každý rok si i letos s manželem uvařili kávu a začali plánovat nezbytné výdaje na nový rok. „Dům je náš domov, ale taky pořádná zátěž. Každý měsíc musíme zaplatit 9 370 Kč za hypotéku a k tomu ještě 2 690 Kč jako zálohu na elektřinu. Bez toho bychom neměli střechu nad hlavou ani světlo a teplo.“ Pak se zamyslela a dodala: „A ještě tu máme jednorázové platby spojené s domem. V březnu nás čeká pojištění nemovitosti 2 971 Kč a</w:t>
      </w:r>
      <w:r w:rsidR="00175038">
        <w:rPr>
          <w:rFonts w:ascii="Times New Roman" w:hAnsi="Times New Roman" w:cs="Times New Roman"/>
        </w:rPr>
        <w:t> </w:t>
      </w:r>
      <w:r w:rsidRPr="00801523">
        <w:rPr>
          <w:rFonts w:ascii="Times New Roman" w:hAnsi="Times New Roman" w:cs="Times New Roman"/>
        </w:rPr>
        <w:t>v</w:t>
      </w:r>
      <w:r w:rsidR="00175038">
        <w:rPr>
          <w:rFonts w:ascii="Times New Roman" w:hAnsi="Times New Roman" w:cs="Times New Roman"/>
        </w:rPr>
        <w:t> </w:t>
      </w:r>
      <w:r w:rsidRPr="00801523">
        <w:rPr>
          <w:rFonts w:ascii="Times New Roman" w:hAnsi="Times New Roman" w:cs="Times New Roman"/>
        </w:rPr>
        <w:t>květnu daň z nemovitosti ve výši 1 158 Kč. To nesmíme přehlédnout.“</w:t>
      </w:r>
    </w:p>
    <w:p w14:paraId="67D1D7BD" w14:textId="784E682A" w:rsidR="00801523" w:rsidRPr="00801523" w:rsidRDefault="00801523" w:rsidP="00801523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801523">
        <w:rPr>
          <w:rFonts w:ascii="Times New Roman" w:hAnsi="Times New Roman" w:cs="Times New Roman"/>
        </w:rPr>
        <w:t>Pan Kameník si přisunul židli blíž: „A nesmíme zapomenout na doplňkové penzijní spoření pro nás oba dohromady za 1 200 Kč. To je naše jistota do budoucna.“</w:t>
      </w:r>
    </w:p>
    <w:p w14:paraId="0511370A" w14:textId="5ABBCA81" w:rsidR="00801523" w:rsidRPr="00801523" w:rsidRDefault="00801523" w:rsidP="00801523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801523">
        <w:rPr>
          <w:rFonts w:ascii="Times New Roman" w:hAnsi="Times New Roman" w:cs="Times New Roman"/>
        </w:rPr>
        <w:t>Paní Kameníková se po chvíli usmála: „Ale život není jen o povinnostech. Chceme si ho také zpříjemnit. Takže každý měsíc zaplatíme 398 Kč za internet, 150 Kč poplatek za televizi a 55</w:t>
      </w:r>
      <w:r w:rsidR="00175038">
        <w:rPr>
          <w:rFonts w:ascii="Times New Roman" w:hAnsi="Times New Roman" w:cs="Times New Roman"/>
        </w:rPr>
        <w:t> </w:t>
      </w:r>
      <w:r w:rsidRPr="00801523">
        <w:rPr>
          <w:rFonts w:ascii="Times New Roman" w:hAnsi="Times New Roman" w:cs="Times New Roman"/>
        </w:rPr>
        <w:t>Kč za rozhlas. Bez toho by to doma nebylo ono.“</w:t>
      </w:r>
    </w:p>
    <w:p w14:paraId="00793C33" w14:textId="22A1EB9F" w:rsidR="00801523" w:rsidRPr="00801523" w:rsidRDefault="00801523" w:rsidP="00801523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801523">
        <w:rPr>
          <w:rFonts w:ascii="Times New Roman" w:hAnsi="Times New Roman" w:cs="Times New Roman"/>
        </w:rPr>
        <w:t>„Takže pokračujeme,“ řekl pan Kameník a vzal do ruky tužku. „Co nás čeká dál?“ Pan Kameník se zamyslel: „A co auto? Bez něj se nikam nedostaneme.“ „Máš pravdu,“ přikývla paní Kameníková. „V únoru nás čeká roční povinné pojištění auta v celkové výši 2 646 Kč. A</w:t>
      </w:r>
      <w:r w:rsidR="00175038">
        <w:rPr>
          <w:rFonts w:ascii="Times New Roman" w:hAnsi="Times New Roman" w:cs="Times New Roman"/>
        </w:rPr>
        <w:t> </w:t>
      </w:r>
      <w:r w:rsidRPr="00801523">
        <w:rPr>
          <w:rFonts w:ascii="Times New Roman" w:hAnsi="Times New Roman" w:cs="Times New Roman"/>
        </w:rPr>
        <w:t>v</w:t>
      </w:r>
      <w:r w:rsidR="00175038">
        <w:rPr>
          <w:rFonts w:ascii="Times New Roman" w:hAnsi="Times New Roman" w:cs="Times New Roman"/>
        </w:rPr>
        <w:t> </w:t>
      </w:r>
      <w:r w:rsidRPr="00801523">
        <w:rPr>
          <w:rFonts w:ascii="Times New Roman" w:hAnsi="Times New Roman" w:cs="Times New Roman"/>
        </w:rPr>
        <w:t>prosinci roční dálniční známka za 2 440 Kč. Nesmíme ji zapomenout zaplatit, abychom mohli vyrazit na hory pěkně po dálnici.“ Pan Kameník si dělal poznámky do plánovacího kalendáře: „To jsou výdaje, na které nesmíme zapomenout.“</w:t>
      </w:r>
    </w:p>
    <w:p w14:paraId="46072188" w14:textId="77777777" w:rsidR="00801523" w:rsidRPr="00801523" w:rsidRDefault="00801523" w:rsidP="00801523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801523">
        <w:rPr>
          <w:rFonts w:ascii="Times New Roman" w:hAnsi="Times New Roman" w:cs="Times New Roman"/>
        </w:rPr>
        <w:t>Najednou se paní Kameníková zarazila: „Počkej, zapomněli jsme na vodu! Zálohy 1 200 Kč se platí čtyřikrát do roka: v březnu, červnu, září a prosinci.“ „A roční poplatek za vyvezení popelnic,“ dodal pan Kameník. „Ten platíme v lednu ve výši 2 900 Kč.“</w:t>
      </w:r>
    </w:p>
    <w:p w14:paraId="269832A3" w14:textId="1A9E304F" w:rsidR="00801523" w:rsidRPr="00636560" w:rsidRDefault="00801523" w:rsidP="00801523">
      <w:pPr>
        <w:spacing w:line="276" w:lineRule="auto"/>
        <w:jc w:val="both"/>
        <w:rPr>
          <w:rFonts w:ascii="Times New Roman" w:hAnsi="Times New Roman" w:cs="Times New Roman"/>
        </w:rPr>
      </w:pPr>
      <w:r w:rsidRPr="00801523">
        <w:rPr>
          <w:rFonts w:ascii="Times New Roman" w:hAnsi="Times New Roman" w:cs="Times New Roman"/>
        </w:rPr>
        <w:t>Paní Kameníková se podívala na zaplněný kalendář a dodala: „Tak, máme to všechno. Dům, auto, vodu i popelnice… na nic jsme nezapomněli.“ Pan Kameník se usmál a dopil kávu: „Tohle jsou opravdu nezbytné výdaje. Bez nich bychom nemohli bydlet spokojeně v našem krásném domově.“ Venku se pomalu stmívalo, nad stolem se ještě nesla vůně kávy a oba věděli, že udělali důležitý krok k tomu, aby byli připraveni na výdaje, které je určitě v tomto roce čekají.</w:t>
      </w:r>
    </w:p>
    <w:p w14:paraId="37DB557B" w14:textId="77777777" w:rsidR="00801523" w:rsidRPr="00636560" w:rsidRDefault="00801523" w:rsidP="00801523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794F66EB" w14:textId="77777777" w:rsidR="00175038" w:rsidRDefault="00175038">
      <w:pPr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br w:type="page"/>
      </w:r>
    </w:p>
    <w:p w14:paraId="746B2759" w14:textId="38D90988" w:rsidR="00801523" w:rsidRPr="00636560" w:rsidRDefault="00801523" w:rsidP="0080152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636560">
        <w:rPr>
          <w:rFonts w:ascii="Times New Roman" w:eastAsia="Aptos" w:hAnsi="Times New Roman" w:cs="Times New Roman"/>
          <w:b/>
          <w:bCs/>
          <w:kern w:val="0"/>
          <w14:ligatures w14:val="none"/>
        </w:rPr>
        <w:lastRenderedPageBreak/>
        <w:t xml:space="preserve">A) </w:t>
      </w: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Jaké jsou nezbytné výdaje Kameníkových?</w:t>
      </w:r>
      <w:r w:rsidRPr="00636560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</w:t>
      </w: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Zvýrazni je v textu.</w:t>
      </w:r>
    </w:p>
    <w:p w14:paraId="76A01654" w14:textId="77777777" w:rsidR="00801523" w:rsidRPr="00636560" w:rsidRDefault="00801523" w:rsidP="0080152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</w:p>
    <w:p w14:paraId="76858534" w14:textId="7D59A150" w:rsidR="00801523" w:rsidRPr="00636560" w:rsidRDefault="00801523" w:rsidP="0080152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636560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B) </w:t>
      </w: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Navrhni</w:t>
      </w:r>
      <w:r w:rsidRPr="00801523">
        <w:rPr>
          <w:rFonts w:ascii="Times New Roman" w:eastAsia="Aptos" w:hAnsi="Times New Roman" w:cs="Times New Roman"/>
          <w:b/>
          <w:bCs/>
          <w:kern w:val="0"/>
          <w14:ligatures w14:val="none"/>
        </w:rPr>
        <w:t>, jaké další nezbytné výdaje, které nejsou zmíněny v textu, by rodina Kameníkových ještě mohla mít.</w:t>
      </w:r>
    </w:p>
    <w:p w14:paraId="47BCB86D" w14:textId="77777777" w:rsidR="00801523" w:rsidRPr="00636560" w:rsidRDefault="00801523" w:rsidP="00801523">
      <w:pPr>
        <w:spacing w:before="360" w:after="36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DFBFD79" w14:textId="77777777" w:rsidR="00801523" w:rsidRPr="00636560" w:rsidRDefault="00801523" w:rsidP="00801523">
      <w:pPr>
        <w:spacing w:before="120" w:after="12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737D68F" w14:textId="77777777" w:rsidR="00801523" w:rsidRPr="00636560" w:rsidRDefault="00801523" w:rsidP="00801523">
      <w:pPr>
        <w:spacing w:before="360" w:after="36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42F105A" w14:textId="77777777" w:rsidR="00801523" w:rsidRDefault="00801523" w:rsidP="00175038">
      <w:pPr>
        <w:spacing w:before="360" w:after="12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5DA8A0C" w14:textId="77777777" w:rsidR="00801523" w:rsidRPr="00636560" w:rsidRDefault="00801523" w:rsidP="0080152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</w:p>
    <w:p w14:paraId="418A793D" w14:textId="5472D30E" w:rsidR="00801523" w:rsidRPr="00801523" w:rsidRDefault="00801523" w:rsidP="0080152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Lato" w:eastAsia="Aptos" w:hAnsi="Lato" w:cs="Cambria Math"/>
          <w:color w:val="0073CF"/>
          <w:kern w:val="0"/>
          <w:sz w:val="40"/>
          <w:szCs w:val="40"/>
          <w:lang w:val="en-GB" w:eastAsia="cs-CZ"/>
          <w14:ligatures w14:val="none"/>
        </w:rPr>
        <w:t xml:space="preserve">❷ </w:t>
      </w:r>
      <w:r w:rsidRPr="00801523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Vytvoř přehlednou tabulku a graf nezbytných výdajů Kameníkových</w:t>
      </w:r>
      <w:r w:rsidR="00195768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.</w:t>
      </w:r>
    </w:p>
    <w:p w14:paraId="7859EE33" w14:textId="2B9F0647" w:rsidR="00801523" w:rsidRDefault="00801523" w:rsidP="0080152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Postupuj podle následujících kroků:</w:t>
      </w:r>
    </w:p>
    <w:p w14:paraId="2D608880" w14:textId="2AAE2991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1.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>Otevři Excel a otevři „prázdný sešit“ (pokud již nemáš otevřený).</w:t>
      </w:r>
    </w:p>
    <w:p w14:paraId="6B615E0E" w14:textId="0C56131E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2.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>Označ si a orámuj tabulku (můžeš udělat až nakonec) o čtrnácti sloupcích a</w:t>
      </w:r>
      <w:r w:rsidR="0017503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 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odpovídajícím počtu řádků. Počítej s dvěma řádky na název tabulky a názvy měsíců, poslední řádek bude součtový.</w:t>
      </w:r>
    </w:p>
    <w:p w14:paraId="11622AD6" w14:textId="77777777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3.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 xml:space="preserve"> Do druhého řádku napiš názvy všech 12 měsíců (každý měsíc do samostatného sloupce).</w:t>
      </w:r>
    </w:p>
    <w:p w14:paraId="7E120F02" w14:textId="77777777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4.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>První sloupec bude obsahovat názvy nezbytných výdajů rodiny Kameníkových.</w:t>
      </w:r>
    </w:p>
    <w:p w14:paraId="15D6B392" w14:textId="77777777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5.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 xml:space="preserve">Do připravených sloupců s názvy měsíců vyplň jednotlivé nezbytné výdaje rodiny Kameníkových. Pozor, některé výdaje jsou pravidelné měsíční, jiné čtvrtletní nebo jednorázové. </w:t>
      </w:r>
    </w:p>
    <w:p w14:paraId="68B3949F" w14:textId="77777777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6.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>Poslední řádek v tabulce pojmenuj „Celkem za měsíc“. Celý řádek v jednotlivých buňkách bude obsahovat vzorec tak, aby počítal součet všech výdajů v každém měsíci (využij funkci SUMA).</w:t>
      </w:r>
    </w:p>
    <w:p w14:paraId="4C597486" w14:textId="77777777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7.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 xml:space="preserve">Podobným způsobem naformátuj i poslední sloupec v tabulce, který bude počítat jednotlivé celkové nezbytné výdaje za rok. </w:t>
      </w:r>
    </w:p>
    <w:p w14:paraId="1ED80D93" w14:textId="6BA65125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8.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 xml:space="preserve">Celou tabulku zformátuj. </w:t>
      </w:r>
      <w:proofErr w:type="spellStart"/>
      <w:r w:rsidR="00175038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tučni</w:t>
      </w:r>
      <w:proofErr w:type="spellEnd"/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názvy výdajů a měsíců. Smysluplně barevně odliš buňky, řádky, sloupce. Přidej vhodné ohraničení buněk. Nastav formát čísel v celé tabulce na Měna (Kč). </w:t>
      </w:r>
    </w:p>
    <w:p w14:paraId="56F43BF7" w14:textId="618D9286" w:rsidR="00801523" w:rsidRPr="00801523" w:rsidRDefault="00801523" w:rsidP="001C05AC">
      <w:pPr>
        <w:tabs>
          <w:tab w:val="left" w:pos="567"/>
        </w:tabs>
        <w:spacing w:before="100" w:beforeAutospacing="1" w:after="100" w:afterAutospacing="1" w:line="300" w:lineRule="atLeast"/>
        <w:ind w:left="28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9.</w:t>
      </w:r>
      <w:r w:rsidRPr="0080152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ab/>
        <w:t>Vytvoř správný upravený přehledný graf, který ukáže, za co Kameníkovi utratí za rok nejvíce.</w:t>
      </w:r>
    </w:p>
    <w:p w14:paraId="1A708741" w14:textId="77777777" w:rsidR="00142020" w:rsidRDefault="00142020"/>
    <w:p w14:paraId="29BE9D24" w14:textId="656407B2" w:rsidR="001C05AC" w:rsidRDefault="001C05AC">
      <w:pP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2D7D95">
        <w:rPr>
          <w:rFonts w:ascii="Lato" w:hAnsi="Lato" w:cs="Cambria Math"/>
          <w:color w:val="0073CF"/>
          <w:sz w:val="40"/>
          <w:szCs w:val="40"/>
          <w:lang w:val="en-GB"/>
        </w:rPr>
        <w:t>❸</w:t>
      </w:r>
      <w:r>
        <w:rPr>
          <w:rFonts w:ascii="Lato" w:hAnsi="Lato" w:cs="Cambria Math"/>
          <w:color w:val="0073CF"/>
          <w:sz w:val="40"/>
          <w:szCs w:val="40"/>
          <w:lang w:val="en-GB"/>
        </w:rPr>
        <w:t xml:space="preserve"> </w:t>
      </w:r>
      <w: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S pomocí tabulky a grafu odpověz na následující otázky.</w:t>
      </w:r>
    </w:p>
    <w:p w14:paraId="2EF59E61" w14:textId="77777777" w:rsidR="001C05AC" w:rsidRDefault="001C05AC">
      <w:pP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</w:p>
    <w:p w14:paraId="68051530" w14:textId="149A2F5A" w:rsidR="001C05AC" w:rsidRPr="001C05AC" w:rsidRDefault="001C05AC" w:rsidP="001C05AC">
      <w:pPr>
        <w:spacing w:before="240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</w:t>
      </w:r>
      <w:r w:rsidRPr="001C05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) Který měsíc je pro Kameníkovy finančně nejnáročnější?</w:t>
      </w:r>
    </w:p>
    <w:p w14:paraId="260ACD19" w14:textId="77777777" w:rsidR="001C05AC" w:rsidRPr="001C05AC" w:rsidRDefault="001C05AC" w:rsidP="001C05AC">
      <w:pPr>
        <w:spacing w:before="360" w:after="36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76AF8D3" w14:textId="77777777" w:rsidR="001C05AC" w:rsidRPr="001C05AC" w:rsidRDefault="001C05AC" w:rsidP="001C05AC">
      <w:pPr>
        <w:spacing w:before="120" w:after="48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DD867BB" w14:textId="4CDCFD19" w:rsidR="001C05AC" w:rsidRPr="001C05AC" w:rsidRDefault="00CC184F" w:rsidP="001C05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B</w:t>
      </w:r>
      <w:r w:rsidR="001C05AC" w:rsidRPr="001C05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) </w:t>
      </w:r>
      <w:r w:rsidRPr="00CC184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Jaký je rozdíl mezi nejdražším a nejlevnějším měsícem z hlediska nezbytných výdajů?</w:t>
      </w:r>
    </w:p>
    <w:p w14:paraId="621049CC" w14:textId="77777777" w:rsidR="001C05AC" w:rsidRPr="001C05AC" w:rsidRDefault="001C05AC" w:rsidP="001C05AC">
      <w:pPr>
        <w:spacing w:before="360" w:after="36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5EC0149" w14:textId="77777777" w:rsidR="001C05AC" w:rsidRPr="001C05AC" w:rsidRDefault="001C05AC" w:rsidP="00CC184F">
      <w:pPr>
        <w:spacing w:before="120" w:after="48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0C0EA4E" w14:textId="2468420A" w:rsidR="001C05AC" w:rsidRPr="001C05AC" w:rsidRDefault="00CC184F" w:rsidP="001C05AC">
      <w:pPr>
        <w:spacing w:before="240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C</w:t>
      </w:r>
      <w:r w:rsidR="001C05AC" w:rsidRPr="001C05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) </w:t>
      </w:r>
      <w:r w:rsidRPr="00CC184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Kolik zaplatí Kameníkovi za hypotéku za celý rok?</w:t>
      </w:r>
    </w:p>
    <w:p w14:paraId="33E9B709" w14:textId="77777777" w:rsidR="001C05AC" w:rsidRPr="001C05AC" w:rsidRDefault="001C05AC" w:rsidP="001C05AC">
      <w:pPr>
        <w:spacing w:before="360" w:after="36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81FA21F" w14:textId="77777777" w:rsidR="001C05AC" w:rsidRPr="001C05AC" w:rsidRDefault="001C05AC" w:rsidP="001C05AC">
      <w:pPr>
        <w:spacing w:before="120" w:after="48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09B4E89" w14:textId="55D387F3" w:rsidR="001C05AC" w:rsidRPr="001C05AC" w:rsidRDefault="00CC184F" w:rsidP="001C05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</w:t>
      </w:r>
      <w:r w:rsidR="001C05AC" w:rsidRPr="001C05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) </w:t>
      </w:r>
      <w:r w:rsidRPr="00CC184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Kolik činí celkové roční výdaje za elektřinu?</w:t>
      </w:r>
    </w:p>
    <w:p w14:paraId="4120BE5A" w14:textId="77777777" w:rsidR="001C05AC" w:rsidRPr="001C05AC" w:rsidRDefault="001C05AC" w:rsidP="001C05AC">
      <w:pPr>
        <w:spacing w:before="360" w:after="36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03361B5" w14:textId="77777777" w:rsidR="001C05AC" w:rsidRDefault="001C05AC" w:rsidP="001C05AC">
      <w:pPr>
        <w:spacing w:before="120" w:after="12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A41413D" w14:textId="77777777" w:rsidR="00CC184F" w:rsidRDefault="00CC184F" w:rsidP="001C05AC">
      <w:pPr>
        <w:spacing w:before="120" w:after="120" w:line="278" w:lineRule="auto"/>
        <w:rPr>
          <w:rFonts w:ascii="Times New Roman" w:hAnsi="Times New Roman" w:cs="Times New Roman"/>
        </w:rPr>
      </w:pPr>
    </w:p>
    <w:p w14:paraId="37FF1F34" w14:textId="798C75DA" w:rsidR="00CC184F" w:rsidRPr="001C05AC" w:rsidRDefault="00CC184F" w:rsidP="00CC184F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E</w:t>
      </w:r>
      <w:r w:rsidRPr="001C05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) </w:t>
      </w:r>
      <w:r w:rsidRPr="00CC184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Kolik zaplatí Kameníkovi za internet, televizi a rozhlas za celý rok?</w:t>
      </w:r>
    </w:p>
    <w:p w14:paraId="515CCE07" w14:textId="77777777" w:rsidR="00CC184F" w:rsidRPr="001C05AC" w:rsidRDefault="00CC184F" w:rsidP="00CC184F">
      <w:pPr>
        <w:spacing w:before="360" w:after="36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058CEF6" w14:textId="77777777" w:rsidR="00CC184F" w:rsidRDefault="00CC184F" w:rsidP="00CC184F">
      <w:pPr>
        <w:spacing w:before="120" w:after="12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0732D86" w14:textId="77777777" w:rsidR="00CC184F" w:rsidRDefault="00CC184F" w:rsidP="00CC184F">
      <w:pPr>
        <w:spacing w:before="120" w:after="120" w:line="278" w:lineRule="auto"/>
        <w:rPr>
          <w:rFonts w:ascii="Times New Roman" w:hAnsi="Times New Roman" w:cs="Times New Roman"/>
        </w:rPr>
      </w:pPr>
    </w:p>
    <w:p w14:paraId="2101B019" w14:textId="33177E80" w:rsidR="00CC184F" w:rsidRPr="001C05AC" w:rsidRDefault="00CC184F" w:rsidP="00CC184F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F</w:t>
      </w:r>
      <w:r w:rsidRPr="001C05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) </w:t>
      </w:r>
      <w:r w:rsidRPr="00CC184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Kdybyste chtěli ušetřit 10 % z celkových ročních nezbytných nákladů, kolik by to bylo? Je reálné z tohoto rozpočtu tuto částku ušetřit?</w:t>
      </w:r>
    </w:p>
    <w:p w14:paraId="58CD7CEE" w14:textId="77777777" w:rsidR="00CC184F" w:rsidRPr="001C05AC" w:rsidRDefault="00CC184F" w:rsidP="00CC184F">
      <w:pPr>
        <w:spacing w:before="360" w:after="36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E3EAC19" w14:textId="77777777" w:rsidR="00CC184F" w:rsidRDefault="00CC184F" w:rsidP="00CC184F">
      <w:pPr>
        <w:spacing w:before="120" w:after="12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291014B" w14:textId="77777777" w:rsidR="00CC184F" w:rsidRPr="001C05AC" w:rsidRDefault="00CC184F" w:rsidP="00CC184F">
      <w:pPr>
        <w:spacing w:before="360" w:after="36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FEB8851" w14:textId="77777777" w:rsidR="00CC184F" w:rsidRPr="001C05AC" w:rsidRDefault="00CC184F" w:rsidP="00CC184F">
      <w:pPr>
        <w:spacing w:before="120" w:after="120" w:line="278" w:lineRule="auto"/>
        <w:rPr>
          <w:rFonts w:ascii="Times New Roman" w:hAnsi="Times New Roman" w:cs="Times New Roman"/>
        </w:rPr>
      </w:pPr>
      <w:r w:rsidRPr="001C05A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F9497D1" w14:textId="77777777" w:rsidR="00CC184F" w:rsidRPr="001C05AC" w:rsidRDefault="00CC184F" w:rsidP="00CC184F">
      <w:pPr>
        <w:spacing w:before="120" w:after="120" w:line="278" w:lineRule="auto"/>
        <w:rPr>
          <w:rFonts w:ascii="Times New Roman" w:hAnsi="Times New Roman" w:cs="Times New Roman"/>
        </w:rPr>
      </w:pPr>
    </w:p>
    <w:p w14:paraId="255D1BAB" w14:textId="77777777" w:rsidR="00CC184F" w:rsidRPr="001C05AC" w:rsidRDefault="00CC184F" w:rsidP="00CC184F">
      <w:pPr>
        <w:spacing w:before="120" w:after="120" w:line="278" w:lineRule="auto"/>
        <w:rPr>
          <w:rFonts w:ascii="Times New Roman" w:hAnsi="Times New Roman" w:cs="Times New Roman"/>
        </w:rPr>
      </w:pPr>
    </w:p>
    <w:p w14:paraId="44EF078E" w14:textId="77777777" w:rsidR="00CC184F" w:rsidRPr="001C05AC" w:rsidRDefault="00CC184F" w:rsidP="00CC184F">
      <w:pPr>
        <w:spacing w:before="120" w:after="120" w:line="278" w:lineRule="auto"/>
        <w:rPr>
          <w:rFonts w:ascii="Times New Roman" w:hAnsi="Times New Roman" w:cs="Times New Roman"/>
        </w:rPr>
      </w:pPr>
    </w:p>
    <w:p w14:paraId="53247090" w14:textId="77777777" w:rsidR="00CC184F" w:rsidRPr="001C05AC" w:rsidRDefault="00CC184F" w:rsidP="001C05AC">
      <w:pPr>
        <w:spacing w:before="120" w:after="120" w:line="278" w:lineRule="auto"/>
        <w:rPr>
          <w:rFonts w:ascii="Times New Roman" w:hAnsi="Times New Roman" w:cs="Times New Roman"/>
        </w:rPr>
      </w:pPr>
    </w:p>
    <w:p w14:paraId="16710CC6" w14:textId="77777777" w:rsidR="001C05AC" w:rsidRDefault="001C05AC"/>
    <w:sectPr w:rsidR="001C05AC" w:rsidSect="0080152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E37A7" w14:textId="77777777" w:rsidR="00C16817" w:rsidRDefault="00C16817">
      <w:r>
        <w:separator/>
      </w:r>
    </w:p>
  </w:endnote>
  <w:endnote w:type="continuationSeparator" w:id="0">
    <w:p w14:paraId="768FCC60" w14:textId="77777777" w:rsidR="00C16817" w:rsidRDefault="00C16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1D24CB76" w14:textId="77777777" w:rsidR="00801523" w:rsidRPr="00C072F0" w:rsidRDefault="00801523">
        <w:pPr>
          <w:pStyle w:val="Zpat"/>
          <w:rPr>
            <w:rFonts w:ascii="Times New Roman" w:hAnsi="Times New Roman" w:cs="Times New Roman"/>
            <w:i/>
            <w:iCs/>
          </w:rPr>
        </w:pPr>
        <w:r w:rsidRPr="00C072F0">
          <w:rPr>
            <w:rFonts w:ascii="Times New Roman" w:hAnsi="Times New Roman" w:cs="Times New Roman"/>
            <w:i/>
            <w:iCs/>
          </w:rPr>
          <w:fldChar w:fldCharType="begin"/>
        </w:r>
        <w:r w:rsidRPr="00C072F0">
          <w:rPr>
            <w:rFonts w:ascii="Times New Roman" w:hAnsi="Times New Roman" w:cs="Times New Roman"/>
            <w:i/>
            <w:iCs/>
          </w:rPr>
          <w:instrText>PAGE   \* MERGEFORMAT</w:instrText>
        </w:r>
        <w:r w:rsidRPr="00C072F0">
          <w:rPr>
            <w:rFonts w:ascii="Times New Roman" w:hAnsi="Times New Roman" w:cs="Times New Roman"/>
            <w:i/>
            <w:iCs/>
          </w:rPr>
          <w:fldChar w:fldCharType="separate"/>
        </w:r>
        <w:r w:rsidRPr="00C072F0">
          <w:rPr>
            <w:rFonts w:ascii="Times New Roman" w:hAnsi="Times New Roman" w:cs="Times New Roman"/>
            <w:i/>
            <w:iCs/>
          </w:rPr>
          <w:t>2</w:t>
        </w:r>
        <w:r w:rsidRPr="00C072F0">
          <w:rPr>
            <w:rFonts w:ascii="Times New Roman" w:hAnsi="Times New Roman" w:cs="Times New Roman"/>
            <w:i/>
            <w:iCs/>
          </w:rPr>
          <w:fldChar w:fldCharType="end"/>
        </w:r>
        <w:r w:rsidRPr="00C072F0">
          <w:rPr>
            <w:rFonts w:ascii="Times New Roman" w:hAnsi="Times New Roman" w:cs="Times New Roman"/>
            <w:i/>
            <w:iCs/>
          </w:rPr>
          <w:tab/>
        </w:r>
        <w:r w:rsidRPr="00C072F0">
          <w:rPr>
            <w:rFonts w:ascii="Times New Roman" w:hAnsi="Times New Roman" w:cs="Times New Roman"/>
            <w:i/>
            <w:iCs/>
          </w:rPr>
          <w:tab/>
        </w:r>
        <w:r>
          <w:rPr>
            <w:rFonts w:ascii="Times New Roman" w:hAnsi="Times New Roman" w:cs="Times New Roman"/>
            <w:i/>
            <w:iCs/>
          </w:rPr>
          <w:t>Stanovení ceny podle konkurence</w:t>
        </w:r>
      </w:p>
    </w:sdtContent>
  </w:sdt>
  <w:p w14:paraId="279E1F52" w14:textId="77777777" w:rsidR="00801523" w:rsidRPr="00C072F0" w:rsidRDefault="00801523">
    <w:pPr>
      <w:pStyle w:val="Zpat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3C6CF" w14:textId="77777777" w:rsidR="00C16817" w:rsidRDefault="00C16817">
      <w:r>
        <w:separator/>
      </w:r>
    </w:p>
  </w:footnote>
  <w:footnote w:type="continuationSeparator" w:id="0">
    <w:p w14:paraId="01A89669" w14:textId="77777777" w:rsidR="00C16817" w:rsidRDefault="00C16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8CC1" w14:textId="77777777" w:rsidR="00801523" w:rsidRPr="00C072F0" w:rsidRDefault="00801523" w:rsidP="00B6056C">
    <w:pPr>
      <w:pStyle w:val="Zhlav"/>
      <w:jc w:val="right"/>
      <w:rPr>
        <w:rFonts w:ascii="Times New Roman" w:hAnsi="Times New Roman" w:cs="Times New Roman"/>
        <w:i/>
        <w:iCs/>
      </w:rPr>
    </w:pPr>
    <w:r w:rsidRPr="00C072F0">
      <w:rPr>
        <w:rFonts w:ascii="Times New Roman" w:hAnsi="Times New Roman" w:cs="Times New Roman"/>
        <w:i/>
        <w:iCs/>
      </w:rPr>
      <w:t>Pracovní list pro žáka</w:t>
    </w:r>
  </w:p>
  <w:p w14:paraId="0E87AB8C" w14:textId="77777777" w:rsidR="00801523" w:rsidRDefault="008015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50D76"/>
    <w:multiLevelType w:val="hybridMultilevel"/>
    <w:tmpl w:val="FDEAC7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5434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23"/>
    <w:rsid w:val="00002AC6"/>
    <w:rsid w:val="00142020"/>
    <w:rsid w:val="00147053"/>
    <w:rsid w:val="00175038"/>
    <w:rsid w:val="00195768"/>
    <w:rsid w:val="001C05AC"/>
    <w:rsid w:val="00457128"/>
    <w:rsid w:val="0048562D"/>
    <w:rsid w:val="005427D2"/>
    <w:rsid w:val="005703A3"/>
    <w:rsid w:val="00680245"/>
    <w:rsid w:val="00720639"/>
    <w:rsid w:val="00801523"/>
    <w:rsid w:val="00817CC1"/>
    <w:rsid w:val="00876FFE"/>
    <w:rsid w:val="00C16817"/>
    <w:rsid w:val="00CC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B2C3"/>
  <w15:chartTrackingRefBased/>
  <w15:docId w15:val="{457E5D22-D1F8-4E38-8606-973F96DB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1523"/>
  </w:style>
  <w:style w:type="paragraph" w:styleId="Nadpis1">
    <w:name w:val="heading 1"/>
    <w:basedOn w:val="Normln"/>
    <w:next w:val="Normln"/>
    <w:link w:val="Nadpis1Char"/>
    <w:uiPriority w:val="9"/>
    <w:qFormat/>
    <w:rsid w:val="00801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1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1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1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1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15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15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15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15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1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1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1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15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15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15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15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15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15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01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01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015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01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015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015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015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015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01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15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0152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015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01523"/>
  </w:style>
  <w:style w:type="paragraph" w:styleId="Zpat">
    <w:name w:val="footer"/>
    <w:basedOn w:val="Normln"/>
    <w:link w:val="ZpatChar"/>
    <w:uiPriority w:val="99"/>
    <w:unhideWhenUsed/>
    <w:rsid w:val="008015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01523"/>
  </w:style>
  <w:style w:type="character" w:styleId="Odkaznakoment">
    <w:name w:val="annotation reference"/>
    <w:basedOn w:val="Standardnpsmoodstavce"/>
    <w:uiPriority w:val="99"/>
    <w:semiHidden/>
    <w:unhideWhenUsed/>
    <w:rsid w:val="0017503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7503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7503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750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750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1018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3</cp:revision>
  <cp:lastPrinted>2026-05-13T14:00:00Z</cp:lastPrinted>
  <dcterms:created xsi:type="dcterms:W3CDTF">2026-04-13T18:44:00Z</dcterms:created>
  <dcterms:modified xsi:type="dcterms:W3CDTF">2026-05-13T14:00:00Z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59ed0460-7a45-451b-aeb7-5f809a90b308</vt:lpwstr>
  </property>
</Properties>
</file>