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35DBE" w14:textId="5F8D2B3D" w:rsidR="00F675DD" w:rsidRPr="00325E3A" w:rsidRDefault="00F675DD" w:rsidP="00F675DD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ÚVĚR (část 2 – </w:t>
      </w:r>
      <w:r w:rsidR="00516054">
        <w:rPr>
          <w:b/>
          <w:bCs/>
          <w:sz w:val="56"/>
          <w:szCs w:val="56"/>
        </w:rPr>
        <w:t>Praktické úkoly</w:t>
      </w:r>
      <w:r>
        <w:rPr>
          <w:b/>
          <w:bCs/>
          <w:sz w:val="56"/>
          <w:szCs w:val="56"/>
        </w:rPr>
        <w:t>)</w:t>
      </w:r>
    </w:p>
    <w:p w14:paraId="0FC02981" w14:textId="77777777" w:rsidR="00F675DD" w:rsidRPr="00325E3A" w:rsidRDefault="00F675DD" w:rsidP="00F675DD">
      <w:pPr>
        <w:pBdr>
          <w:bottom w:val="single" w:sz="8" w:space="1" w:color="000000"/>
        </w:pBdr>
        <w:jc w:val="center"/>
        <w:rPr>
          <w:i/>
          <w:iCs/>
          <w:sz w:val="40"/>
          <w:szCs w:val="40"/>
        </w:rPr>
      </w:pPr>
    </w:p>
    <w:p w14:paraId="5A04E76B" w14:textId="77777777" w:rsidR="00F675DD" w:rsidRPr="00325E3A" w:rsidRDefault="00F675DD" w:rsidP="00F675DD">
      <w:pPr>
        <w:rPr>
          <w:rFonts w:eastAsia="Yu Gothic Light"/>
        </w:rPr>
      </w:pPr>
    </w:p>
    <w:p w14:paraId="1EA7243E" w14:textId="77777777" w:rsidR="00F675DD" w:rsidRDefault="00F675DD" w:rsidP="00F675DD">
      <w:pPr>
        <w:rPr>
          <w:b/>
          <w:color w:val="4F81BD"/>
          <w:sz w:val="32"/>
        </w:rPr>
      </w:pPr>
    </w:p>
    <w:p w14:paraId="0AEEC042" w14:textId="4F3266F5" w:rsidR="00F675DD" w:rsidRDefault="0077030B" w:rsidP="00F675DD">
      <w:pPr>
        <w:rPr>
          <w:b/>
          <w:color w:val="4F81BD"/>
          <w:sz w:val="32"/>
        </w:rPr>
      </w:pPr>
      <w:r w:rsidRPr="003422C3">
        <w:rPr>
          <w:rFonts w:ascii="Lato" w:hAnsi="Lato" w:cs="Cambria Math"/>
          <w:b/>
          <w:bCs/>
          <w:color w:val="0073CF"/>
          <w:sz w:val="40"/>
          <w:szCs w:val="40"/>
          <w:lang w:val="en-GB"/>
        </w:rPr>
        <w:t>❶</w:t>
      </w:r>
      <w:r w:rsidRPr="003422C3">
        <w:rPr>
          <w:b/>
          <w:bCs/>
          <w:color w:val="0073CF"/>
          <w:lang w:val="en-GB"/>
        </w:rPr>
        <w:t xml:space="preserve"> </w:t>
      </w:r>
      <w:r w:rsidRPr="0077030B">
        <w:rPr>
          <w:b/>
          <w:bCs/>
          <w:color w:val="0073CF"/>
          <w:sz w:val="28"/>
          <w:szCs w:val="28"/>
        </w:rPr>
        <w:t>Úvodní otázky</w:t>
      </w:r>
    </w:p>
    <w:p w14:paraId="7FBCBAC0" w14:textId="77777777" w:rsidR="00D567CC" w:rsidRDefault="00D567CC" w:rsidP="00D567CC">
      <w:pPr>
        <w:rPr>
          <w:b/>
          <w:bCs/>
        </w:rPr>
      </w:pPr>
    </w:p>
    <w:p w14:paraId="48C520BF" w14:textId="400B4B84" w:rsidR="00F675DD" w:rsidRPr="00B83D8B" w:rsidRDefault="00B6443B" w:rsidP="00D567CC">
      <w:pPr>
        <w:rPr>
          <w:b/>
          <w:bCs/>
        </w:rPr>
      </w:pPr>
      <w:r>
        <w:rPr>
          <w:b/>
          <w:bCs/>
        </w:rPr>
        <w:t xml:space="preserve">A) </w:t>
      </w:r>
      <w:r w:rsidR="00F675DD" w:rsidRPr="00F675DD">
        <w:rPr>
          <w:b/>
          <w:bCs/>
        </w:rPr>
        <w:t>Co je úvěr?</w:t>
      </w:r>
      <w:r w:rsidR="00F675DD" w:rsidRPr="00F675DD">
        <w:t xml:space="preserve"> </w:t>
      </w:r>
      <w:r w:rsidR="00F675DD" w:rsidRPr="00B83D8B">
        <w:rPr>
          <w:b/>
          <w:bCs/>
        </w:rPr>
        <w:t>Na co byste ho použili a na co ne?</w:t>
      </w:r>
    </w:p>
    <w:p w14:paraId="3BF64F7E" w14:textId="77777777" w:rsidR="00B6443B" w:rsidRPr="00B6443B" w:rsidRDefault="00B6443B" w:rsidP="00B6443B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7354652B" w14:textId="77777777" w:rsidR="00B6443B" w:rsidRPr="00B6443B" w:rsidRDefault="00B6443B" w:rsidP="00B6443B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139A77B3" w14:textId="302990AD" w:rsidR="00D567CC" w:rsidRPr="00B6443B" w:rsidRDefault="00B6443B" w:rsidP="00B6443B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4D8608BE" w14:textId="2D6D6B3C" w:rsidR="00F675DD" w:rsidRDefault="00B6443B" w:rsidP="00D567CC">
      <w:pPr>
        <w:rPr>
          <w:b/>
          <w:bCs/>
        </w:rPr>
      </w:pPr>
      <w:r>
        <w:rPr>
          <w:b/>
          <w:bCs/>
        </w:rPr>
        <w:t xml:space="preserve">B) </w:t>
      </w:r>
      <w:r w:rsidR="00F675DD" w:rsidRPr="00F675DD">
        <w:rPr>
          <w:b/>
          <w:bCs/>
        </w:rPr>
        <w:t>Jaké typy úvěrů znáte?</w:t>
      </w:r>
    </w:p>
    <w:p w14:paraId="11BEFF48" w14:textId="77777777" w:rsidR="00B6443B" w:rsidRPr="00B6443B" w:rsidRDefault="00B6443B" w:rsidP="00B6443B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67542474" w14:textId="77777777" w:rsidR="00B6443B" w:rsidRPr="00B6443B" w:rsidRDefault="00B6443B" w:rsidP="00B6443B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220751EE" w14:textId="77777777" w:rsidR="00B6443B" w:rsidRDefault="00B6443B" w:rsidP="00B6443B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2CD23007" w14:textId="16893A10" w:rsidR="00B6443B" w:rsidRPr="00B6443B" w:rsidRDefault="00B6443B" w:rsidP="00B6443B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2A0A3432" w14:textId="5BC2C377" w:rsidR="00F675DD" w:rsidRPr="00B83D8B" w:rsidRDefault="00B6443B" w:rsidP="00D567CC">
      <w:pPr>
        <w:rPr>
          <w:b/>
          <w:bCs/>
        </w:rPr>
      </w:pPr>
      <w:r>
        <w:rPr>
          <w:b/>
          <w:bCs/>
        </w:rPr>
        <w:t xml:space="preserve">C) </w:t>
      </w:r>
      <w:r w:rsidR="00F675DD" w:rsidRPr="00F675DD">
        <w:rPr>
          <w:b/>
          <w:bCs/>
        </w:rPr>
        <w:t>Proč banky poskytují úvěry?</w:t>
      </w:r>
      <w:r w:rsidR="00F675DD" w:rsidRPr="00F675DD">
        <w:t xml:space="preserve"> </w:t>
      </w:r>
      <w:r w:rsidR="00F675DD" w:rsidRPr="00B83D8B">
        <w:rPr>
          <w:b/>
          <w:bCs/>
        </w:rPr>
        <w:t>Jak na nich vydělávají?</w:t>
      </w:r>
    </w:p>
    <w:p w14:paraId="1211C9E1" w14:textId="77777777" w:rsidR="00B6443B" w:rsidRPr="00B6443B" w:rsidRDefault="00B6443B" w:rsidP="00B6443B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4F7A88CA" w14:textId="77777777" w:rsidR="00B6443B" w:rsidRPr="00B6443B" w:rsidRDefault="00B6443B" w:rsidP="00B6443B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2ADE953C" w14:textId="77777777" w:rsidR="00B6443B" w:rsidRDefault="00B6443B" w:rsidP="00B6443B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1472C58F" w14:textId="77777777" w:rsidR="00B6443B" w:rsidRDefault="00B6443B" w:rsidP="00D567CC"/>
    <w:p w14:paraId="64812D77" w14:textId="5EB52FEB" w:rsidR="00F675DD" w:rsidRPr="00B83D8B" w:rsidRDefault="00B6443B" w:rsidP="00D567CC">
      <w:pPr>
        <w:rPr>
          <w:b/>
          <w:bCs/>
        </w:rPr>
      </w:pPr>
      <w:r>
        <w:rPr>
          <w:b/>
          <w:bCs/>
        </w:rPr>
        <w:t xml:space="preserve">D) </w:t>
      </w:r>
      <w:r w:rsidR="00F675DD" w:rsidRPr="00F675DD">
        <w:rPr>
          <w:b/>
          <w:bCs/>
        </w:rPr>
        <w:t>Co znamená, když vám banka „připíše úrok</w:t>
      </w:r>
      <w:r w:rsidR="00F675DD" w:rsidRPr="00B83D8B">
        <w:rPr>
          <w:b/>
          <w:bCs/>
        </w:rPr>
        <w:t>“? Jaký je jeho účel?</w:t>
      </w:r>
    </w:p>
    <w:p w14:paraId="1C265CC3" w14:textId="77777777" w:rsidR="00B6443B" w:rsidRPr="00B6443B" w:rsidRDefault="00B6443B" w:rsidP="00B6443B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06C15553" w14:textId="77777777" w:rsidR="00B6443B" w:rsidRPr="00B6443B" w:rsidRDefault="00B6443B" w:rsidP="00B6443B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41F2F245" w14:textId="77777777" w:rsidR="00B6443B" w:rsidRDefault="00B6443B" w:rsidP="00B6443B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4F481A50" w14:textId="77777777" w:rsidR="00B6443B" w:rsidRPr="00F675DD" w:rsidRDefault="00B6443B" w:rsidP="00D567CC"/>
    <w:p w14:paraId="4ABA1D20" w14:textId="197D7305" w:rsidR="00F675DD" w:rsidRDefault="00B6443B" w:rsidP="00554702">
      <w:pPr>
        <w:jc w:val="both"/>
        <w:rPr>
          <w:b/>
          <w:bCs/>
        </w:rPr>
      </w:pPr>
      <w:r>
        <w:rPr>
          <w:b/>
          <w:bCs/>
        </w:rPr>
        <w:t xml:space="preserve">E) </w:t>
      </w:r>
      <w:r w:rsidR="00F675DD" w:rsidRPr="00F675DD">
        <w:rPr>
          <w:b/>
          <w:bCs/>
        </w:rPr>
        <w:t>Představte si, že si chcete půjčit peníze – co ukazuje ukazatel RPSN a proč je důležitý?</w:t>
      </w:r>
    </w:p>
    <w:p w14:paraId="668E492D" w14:textId="77777777" w:rsidR="00B6443B" w:rsidRPr="00B6443B" w:rsidRDefault="00B6443B" w:rsidP="00B6443B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7B9A3430" w14:textId="04B2291A" w:rsidR="00B6443B" w:rsidRPr="00B6443B" w:rsidRDefault="00B6443B" w:rsidP="00B6443B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  <w:r w:rsidR="00F12A19">
        <w:rPr>
          <w:rFonts w:eastAsiaTheme="minorHAnsi"/>
          <w:kern w:val="2"/>
          <w:lang w:eastAsia="en-US"/>
          <w14:ligatures w14:val="standardContextual"/>
        </w:rPr>
        <w:t>.</w:t>
      </w:r>
    </w:p>
    <w:p w14:paraId="65D10468" w14:textId="77777777" w:rsidR="00B6443B" w:rsidRDefault="00B6443B" w:rsidP="00B6443B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12DBC8A2" w14:textId="78AC4A7A" w:rsidR="00B57C11" w:rsidRDefault="00B57C11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  <w:r w:rsidR="00F12A19">
        <w:rPr>
          <w:rFonts w:eastAsiaTheme="minorHAnsi"/>
          <w:kern w:val="2"/>
          <w:lang w:eastAsia="en-US"/>
          <w14:ligatures w14:val="standardContextual"/>
        </w:rPr>
        <w:t>.</w:t>
      </w:r>
    </w:p>
    <w:p w14:paraId="4D8CE7D4" w14:textId="77777777" w:rsidR="00B57C11" w:rsidRDefault="00B57C11" w:rsidP="00D567CC">
      <w:pPr>
        <w:rPr>
          <w:b/>
          <w:bCs/>
        </w:rPr>
      </w:pPr>
    </w:p>
    <w:p w14:paraId="60FC27DE" w14:textId="764949FC" w:rsidR="00F675DD" w:rsidRPr="00B83D8B" w:rsidRDefault="00B57C11" w:rsidP="00D567CC">
      <w:pPr>
        <w:rPr>
          <w:b/>
          <w:bCs/>
        </w:rPr>
      </w:pPr>
      <w:r>
        <w:rPr>
          <w:b/>
          <w:bCs/>
        </w:rPr>
        <w:t xml:space="preserve">F) </w:t>
      </w:r>
      <w:r w:rsidR="00F675DD" w:rsidRPr="00F675DD">
        <w:rPr>
          <w:b/>
          <w:bCs/>
        </w:rPr>
        <w:t>Jak funguje kontokorent?</w:t>
      </w:r>
      <w:r w:rsidR="00F675DD" w:rsidRPr="00F675DD">
        <w:t xml:space="preserve"> </w:t>
      </w:r>
      <w:r w:rsidR="00F675DD" w:rsidRPr="00B83D8B">
        <w:rPr>
          <w:b/>
          <w:bCs/>
        </w:rPr>
        <w:t>V čem se liší od klasického úvěru?</w:t>
      </w:r>
    </w:p>
    <w:p w14:paraId="68EE20EA" w14:textId="77777777" w:rsidR="00B57C11" w:rsidRPr="00B6443B" w:rsidRDefault="00B57C11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1271A7D9" w14:textId="77777777" w:rsidR="00B57C11" w:rsidRPr="00B6443B" w:rsidRDefault="00B57C11" w:rsidP="00B57C11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2D40E675" w14:textId="77777777" w:rsidR="00B57C11" w:rsidRDefault="00B57C11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44EA3B34" w14:textId="77777777" w:rsidR="00B57C11" w:rsidRPr="00F675DD" w:rsidRDefault="00B57C11" w:rsidP="00D567CC"/>
    <w:p w14:paraId="44926848" w14:textId="17D15E40" w:rsidR="00F675DD" w:rsidRPr="00B83D8B" w:rsidRDefault="00B57C11" w:rsidP="00D567CC">
      <w:pPr>
        <w:rPr>
          <w:b/>
          <w:bCs/>
        </w:rPr>
      </w:pPr>
      <w:r>
        <w:rPr>
          <w:b/>
          <w:bCs/>
        </w:rPr>
        <w:t xml:space="preserve">G) </w:t>
      </w:r>
      <w:r w:rsidR="00F675DD" w:rsidRPr="00F675DD">
        <w:rPr>
          <w:b/>
          <w:bCs/>
        </w:rPr>
        <w:t>Jak se liší klasická hypotéka od americké hypotéky</w:t>
      </w:r>
      <w:r w:rsidR="00F675DD" w:rsidRPr="00B83D8B">
        <w:rPr>
          <w:b/>
          <w:bCs/>
        </w:rPr>
        <w:t>? Uveďte alespoň dva rozdíly.</w:t>
      </w:r>
    </w:p>
    <w:p w14:paraId="1BD01B0C" w14:textId="77777777" w:rsidR="00B57C11" w:rsidRPr="00B6443B" w:rsidRDefault="00B57C11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19AA67CA" w14:textId="77777777" w:rsidR="00B57C11" w:rsidRPr="00B6443B" w:rsidRDefault="00B57C11" w:rsidP="00B57C11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395C6E59" w14:textId="77777777" w:rsidR="00B57C11" w:rsidRDefault="00B57C11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2B454761" w14:textId="77777777" w:rsidR="00B57C11" w:rsidRPr="00F675DD" w:rsidRDefault="00B57C11" w:rsidP="00D567CC"/>
    <w:p w14:paraId="3FB77CEE" w14:textId="23B0DD7B" w:rsidR="00F675DD" w:rsidRPr="00B83D8B" w:rsidRDefault="00B57C11" w:rsidP="00D567CC">
      <w:pPr>
        <w:rPr>
          <w:b/>
          <w:bCs/>
        </w:rPr>
      </w:pPr>
      <w:r>
        <w:rPr>
          <w:b/>
          <w:bCs/>
        </w:rPr>
        <w:t xml:space="preserve">H) </w:t>
      </w:r>
      <w:r w:rsidR="00F675DD" w:rsidRPr="00F675DD">
        <w:rPr>
          <w:b/>
          <w:bCs/>
        </w:rPr>
        <w:t>Kdy byste zvolili hypotéku a kdy americkou hypotéku?</w:t>
      </w:r>
      <w:r w:rsidR="00F675DD" w:rsidRPr="00F675DD">
        <w:t xml:space="preserve"> </w:t>
      </w:r>
      <w:r w:rsidR="00F675DD" w:rsidRPr="00B83D8B">
        <w:rPr>
          <w:b/>
          <w:bCs/>
        </w:rPr>
        <w:t>Jaké jsou hlavní výhody a nevýhody?</w:t>
      </w:r>
    </w:p>
    <w:p w14:paraId="3F244E91" w14:textId="77777777" w:rsidR="00B57C11" w:rsidRPr="00B6443B" w:rsidRDefault="00B57C11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6EE6DDED" w14:textId="77777777" w:rsidR="00B57C11" w:rsidRPr="00B6443B" w:rsidRDefault="00B57C11" w:rsidP="00B57C11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29DCB15A" w14:textId="77777777" w:rsidR="00B57C11" w:rsidRDefault="00B57C11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404B2EDF" w14:textId="77777777" w:rsidR="00B57C11" w:rsidRPr="00B6443B" w:rsidRDefault="00B57C11" w:rsidP="00B57C11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2332A579" w14:textId="77777777" w:rsidR="00B57C11" w:rsidRDefault="00B57C11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7D408A14" w14:textId="352C2C81" w:rsidR="00F675DD" w:rsidRPr="00B83D8B" w:rsidRDefault="00B57C11" w:rsidP="00B57C11">
      <w:pPr>
        <w:spacing w:before="360" w:after="360" w:line="278" w:lineRule="auto"/>
        <w:rPr>
          <w:b/>
          <w:bCs/>
        </w:rPr>
      </w:pPr>
      <w:r>
        <w:rPr>
          <w:rFonts w:eastAsiaTheme="minorHAnsi"/>
          <w:b/>
          <w:bCs/>
          <w:kern w:val="2"/>
          <w:lang w:eastAsia="en-US"/>
          <w14:ligatures w14:val="standardContextual"/>
        </w:rPr>
        <w:lastRenderedPageBreak/>
        <w:t>I</w:t>
      </w:r>
      <w:r w:rsidRPr="00B57C11">
        <w:rPr>
          <w:rFonts w:eastAsiaTheme="minorHAnsi"/>
          <w:b/>
          <w:bCs/>
          <w:kern w:val="2"/>
          <w:lang w:eastAsia="en-US"/>
          <w14:ligatures w14:val="standardContextual"/>
        </w:rPr>
        <w:t>)</w:t>
      </w:r>
      <w:r>
        <w:rPr>
          <w:rFonts w:eastAsiaTheme="minorHAnsi"/>
          <w:kern w:val="2"/>
          <w:lang w:eastAsia="en-US"/>
          <w14:ligatures w14:val="standardContextual"/>
        </w:rPr>
        <w:t xml:space="preserve"> </w:t>
      </w:r>
      <w:r w:rsidR="00F675DD" w:rsidRPr="00F675DD">
        <w:rPr>
          <w:b/>
          <w:bCs/>
        </w:rPr>
        <w:t>V čem se leasing liší od spotřebitelského úvěru?</w:t>
      </w:r>
      <w:r w:rsidR="00F675DD" w:rsidRPr="00F675DD">
        <w:t xml:space="preserve"> </w:t>
      </w:r>
      <w:r w:rsidR="00F675DD" w:rsidRPr="00B83D8B">
        <w:rPr>
          <w:b/>
          <w:bCs/>
        </w:rPr>
        <w:t>Uveďte minimálně dva rozdíly.</w:t>
      </w:r>
    </w:p>
    <w:p w14:paraId="73629520" w14:textId="56F16338" w:rsidR="00B57C11" w:rsidRPr="00B6443B" w:rsidRDefault="00B57C11" w:rsidP="00B57C11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27FFD8AC" w14:textId="2E829D63" w:rsidR="00B57C11" w:rsidRDefault="00B57C11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10B4D2CB" w14:textId="7563C046" w:rsidR="00B57C11" w:rsidRDefault="00B57C11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51E5E721" w14:textId="53539C6C" w:rsidR="00B57C11" w:rsidRDefault="00B57C11" w:rsidP="00D567CC">
      <w:pPr>
        <w:rPr>
          <w:rFonts w:eastAsiaTheme="minorHAnsi"/>
          <w:kern w:val="2"/>
          <w:lang w:eastAsia="en-US"/>
          <w14:ligatures w14:val="standardContextual"/>
        </w:rPr>
      </w:pPr>
    </w:p>
    <w:p w14:paraId="2FFE1661" w14:textId="50BE7F09" w:rsidR="00F675DD" w:rsidRDefault="00B57C11" w:rsidP="00B57C11">
      <w:pPr>
        <w:spacing w:after="360"/>
        <w:rPr>
          <w:b/>
          <w:bCs/>
        </w:rPr>
      </w:pPr>
      <w:r>
        <w:rPr>
          <w:rFonts w:eastAsiaTheme="minorHAnsi"/>
          <w:b/>
          <w:bCs/>
          <w:kern w:val="2"/>
          <w:lang w:eastAsia="en-US"/>
          <w14:ligatures w14:val="standardContextual"/>
        </w:rPr>
        <w:t>J</w:t>
      </w:r>
      <w:r w:rsidRPr="00B57C11">
        <w:rPr>
          <w:rFonts w:eastAsiaTheme="minorHAnsi"/>
          <w:b/>
          <w:bCs/>
          <w:kern w:val="2"/>
          <w:lang w:eastAsia="en-US"/>
          <w14:ligatures w14:val="standardContextual"/>
        </w:rPr>
        <w:t xml:space="preserve">) </w:t>
      </w:r>
      <w:r w:rsidR="00F675DD" w:rsidRPr="00B57C11">
        <w:rPr>
          <w:b/>
          <w:bCs/>
        </w:rPr>
        <w:t>Ja</w:t>
      </w:r>
      <w:r w:rsidR="00F675DD" w:rsidRPr="00F675DD">
        <w:rPr>
          <w:b/>
          <w:bCs/>
        </w:rPr>
        <w:t>ké riziko může být spojené s leasingem oproti spotřebitelskému úvěru?</w:t>
      </w:r>
    </w:p>
    <w:p w14:paraId="6BA8BDDA" w14:textId="5BBF93EF" w:rsidR="00B57C11" w:rsidRPr="00B6443B" w:rsidRDefault="00B57C11" w:rsidP="00B57C11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43883CDF" w14:textId="71CD5CDE" w:rsidR="00B57C11" w:rsidRDefault="00B57C11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6C3AED56" w14:textId="61558A55" w:rsidR="007E3372" w:rsidRDefault="00B57C11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</w:t>
      </w:r>
      <w:r w:rsidR="00243D4F">
        <w:rPr>
          <w:rFonts w:eastAsiaTheme="minorHAnsi"/>
          <w:kern w:val="2"/>
          <w:lang w:eastAsia="en-US"/>
          <w14:ligatures w14:val="standardContextual"/>
        </w:rPr>
        <w:t>.</w:t>
      </w:r>
    </w:p>
    <w:p w14:paraId="48981E75" w14:textId="77777777" w:rsidR="00243D4F" w:rsidRDefault="00243D4F" w:rsidP="00B57C1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</w:p>
    <w:p w14:paraId="32E81425" w14:textId="78B0F78E" w:rsidR="00F675DD" w:rsidRPr="00F34729" w:rsidRDefault="007E3372" w:rsidP="00F34729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243D4F">
        <w:rPr>
          <w:rFonts w:ascii="Lato" w:hAnsi="Lato" w:cs="Cambria Math"/>
          <w:color w:val="0073CF"/>
          <w:sz w:val="40"/>
          <w:szCs w:val="40"/>
        </w:rPr>
        <w:t>❷</w:t>
      </w:r>
      <w:r w:rsidRPr="00243D4F">
        <w:rPr>
          <w:color w:val="0073CF"/>
        </w:rPr>
        <w:t xml:space="preserve"> </w:t>
      </w:r>
      <w:r w:rsidR="00FF5594">
        <w:rPr>
          <w:b/>
          <w:bCs/>
          <w:color w:val="0073CF"/>
          <w:sz w:val="28"/>
          <w:szCs w:val="28"/>
        </w:rPr>
        <w:t>Orientační p</w:t>
      </w:r>
      <w:r w:rsidR="00F34729">
        <w:rPr>
          <w:b/>
          <w:bCs/>
          <w:color w:val="0073CF"/>
          <w:sz w:val="28"/>
          <w:szCs w:val="28"/>
        </w:rPr>
        <w:t xml:space="preserve">orovnání </w:t>
      </w:r>
      <w:r w:rsidR="00FF5594">
        <w:rPr>
          <w:b/>
          <w:bCs/>
          <w:color w:val="0073CF"/>
          <w:sz w:val="28"/>
          <w:szCs w:val="28"/>
        </w:rPr>
        <w:t xml:space="preserve">půjčky 50 000 Kč </w:t>
      </w:r>
      <w:r w:rsidR="00FF5594" w:rsidRPr="00FF5594">
        <w:rPr>
          <w:b/>
          <w:bCs/>
          <w:color w:val="0073CF"/>
          <w:sz w:val="28"/>
          <w:szCs w:val="28"/>
        </w:rPr>
        <w:t xml:space="preserve">– </w:t>
      </w:r>
      <w:r w:rsidR="00FF5594">
        <w:rPr>
          <w:b/>
          <w:bCs/>
          <w:color w:val="0073CF"/>
          <w:sz w:val="28"/>
          <w:szCs w:val="28"/>
        </w:rPr>
        <w:t>online</w:t>
      </w:r>
    </w:p>
    <w:p w14:paraId="50C842E4" w14:textId="60D7AB5A" w:rsidR="004B2A28" w:rsidRPr="000C0430" w:rsidRDefault="00F675DD" w:rsidP="00243D4F">
      <w:pPr>
        <w:jc w:val="both"/>
        <w:rPr>
          <w:b/>
          <w:bCs/>
        </w:rPr>
      </w:pPr>
      <w:r w:rsidRPr="000C0430">
        <w:rPr>
          <w:b/>
          <w:bCs/>
        </w:rPr>
        <w:t>Uvažujete o neúčelové půjčce ve výši 50 000 Kč. Vaším úkolem je orientačně porovnat reálné nabídky na internetu a zjistit, které půjčky mohou být výhodnějš</w:t>
      </w:r>
      <w:commentRangeStart w:id="0"/>
      <w:commentRangeStart w:id="1"/>
      <w:commentRangeStart w:id="2"/>
      <w:commentRangeStart w:id="3"/>
      <w:r w:rsidRPr="000C0430">
        <w:rPr>
          <w:b/>
          <w:bCs/>
        </w:rPr>
        <w:t>í.</w:t>
      </w:r>
      <w:commentRangeEnd w:id="0"/>
      <w:r w:rsidR="00DD6963" w:rsidRPr="000C0430">
        <w:rPr>
          <w:rStyle w:val="Odkaznakoment"/>
          <w:b/>
          <w:bCs/>
          <w:sz w:val="24"/>
          <w:szCs w:val="24"/>
        </w:rPr>
        <w:commentReference w:id="0"/>
      </w:r>
      <w:commentRangeEnd w:id="1"/>
      <w:r w:rsidR="00F34DE3" w:rsidRPr="000C0430">
        <w:rPr>
          <w:rStyle w:val="Odkaznakoment"/>
          <w:b/>
          <w:bCs/>
          <w:sz w:val="24"/>
          <w:szCs w:val="24"/>
        </w:rPr>
        <w:commentReference w:id="1"/>
      </w:r>
      <w:commentRangeEnd w:id="2"/>
      <w:r w:rsidR="00207D1C" w:rsidRPr="000C0430">
        <w:rPr>
          <w:rStyle w:val="Odkaznakoment"/>
          <w:b/>
          <w:bCs/>
          <w:sz w:val="24"/>
          <w:szCs w:val="24"/>
        </w:rPr>
        <w:commentReference w:id="2"/>
      </w:r>
      <w:commentRangeEnd w:id="3"/>
      <w:r w:rsidR="00207D1C" w:rsidRPr="000C0430">
        <w:rPr>
          <w:rStyle w:val="Odkaznakoment"/>
          <w:b/>
          <w:bCs/>
          <w:sz w:val="24"/>
          <w:szCs w:val="24"/>
        </w:rPr>
        <w:commentReference w:id="3"/>
      </w:r>
    </w:p>
    <w:p w14:paraId="2DBB0543" w14:textId="58827093" w:rsidR="004B2A28" w:rsidRPr="004B2A28" w:rsidRDefault="004B2A28" w:rsidP="00243D4F">
      <w:pPr>
        <w:jc w:val="both"/>
        <w:rPr>
          <w:rFonts w:eastAsia="Aptos" w:cs="Arial"/>
          <w:kern w:val="2"/>
          <w:lang w:eastAsia="en-US"/>
          <w14:ligatures w14:val="standardContextual"/>
        </w:rPr>
      </w:pPr>
    </w:p>
    <w:p w14:paraId="7AC5AC69" w14:textId="5AB28C2E" w:rsidR="004B2A28" w:rsidRPr="004B2A28" w:rsidRDefault="00243D4F" w:rsidP="00243D4F">
      <w:pPr>
        <w:jc w:val="both"/>
        <w:rPr>
          <w:rFonts w:eastAsia="Aptos" w:cs="Arial"/>
          <w:kern w:val="2"/>
          <w:lang w:eastAsia="en-US"/>
          <w14:ligatures w14:val="standardContextual"/>
        </w:rPr>
      </w:pPr>
      <w:r w:rsidRPr="00F675DD">
        <w:rPr>
          <w:noProof/>
        </w:rPr>
        <w:drawing>
          <wp:anchor distT="0" distB="0" distL="114300" distR="114300" simplePos="0" relativeHeight="251662336" behindDoc="0" locked="0" layoutInCell="1" allowOverlap="1" wp14:anchorId="4889FFDF" wp14:editId="76536416">
            <wp:simplePos x="0" y="0"/>
            <wp:positionH relativeFrom="column">
              <wp:posOffset>4964430</wp:posOffset>
            </wp:positionH>
            <wp:positionV relativeFrom="paragraph">
              <wp:posOffset>99060</wp:posOffset>
            </wp:positionV>
            <wp:extent cx="720725" cy="720725"/>
            <wp:effectExtent l="0" t="0" r="3175" b="3175"/>
            <wp:wrapNone/>
            <wp:docPr id="85298903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989037" name="Picture 85298903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2A28">
        <w:rPr>
          <w:rFonts w:eastAsia="Aptos" w:cs="Arial"/>
          <w:noProof/>
          <w:kern w:val="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1EDA6" wp14:editId="0A86FFDE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5791200" cy="869950"/>
                <wp:effectExtent l="0" t="0" r="0" b="6350"/>
                <wp:wrapNone/>
                <wp:docPr id="61765127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869950"/>
                        </a:xfrm>
                        <a:prstGeom prst="roundRect">
                          <a:avLst>
                            <a:gd name="adj" fmla="val 5580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3EF259" w14:textId="77777777" w:rsidR="004B2A28" w:rsidRPr="004B2A28" w:rsidRDefault="004B2A28" w:rsidP="004B2A28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A1EDA6" id="Obdélník: se zakulacenými rohy 1" o:spid="_x0000_s1026" style="position:absolute;left:0;text-align:left;margin-left:404.8pt;margin-top:2.25pt;width:456pt;height:6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36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" fillcolor="#e8e8e8" stroked="f" strokeweight="1pt">
                <v:stroke joinstyle="miter"/>
                <v:textbox>
                  <w:txbxContent>
                    <w:p w14:paraId="163EF259" w14:textId="77777777" w:rsidR="004B2A28" w:rsidRPr="004B2A28" w:rsidRDefault="004B2A28" w:rsidP="004B2A28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9112D" w:rsidRPr="004B2A28">
        <w:rPr>
          <w:rFonts w:eastAsia="Aptos" w:cs="Arial"/>
          <w:noProof/>
          <w:kern w:val="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96BF54" wp14:editId="20555223">
                <wp:simplePos x="0" y="0"/>
                <wp:positionH relativeFrom="column">
                  <wp:posOffset>332105</wp:posOffset>
                </wp:positionH>
                <wp:positionV relativeFrom="paragraph">
                  <wp:posOffset>88900</wp:posOffset>
                </wp:positionV>
                <wp:extent cx="4326890" cy="666750"/>
                <wp:effectExtent l="0" t="0" r="0" b="0"/>
                <wp:wrapNone/>
                <wp:docPr id="1205080016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89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183921" w14:textId="77777777" w:rsidR="00927A5D" w:rsidRDefault="004B2A28" w:rsidP="00A93B0D">
                            <w:pPr>
                              <w:jc w:val="both"/>
                            </w:pPr>
                            <w:r>
                              <w:t xml:space="preserve">Použijte </w:t>
                            </w:r>
                            <w:r w:rsidR="0067366E">
                              <w:t>následující</w:t>
                            </w:r>
                            <w:r>
                              <w:t xml:space="preserve"> přehled</w:t>
                            </w:r>
                            <w:r w:rsidR="0067366E">
                              <w:t xml:space="preserve">. </w:t>
                            </w:r>
                            <w:r>
                              <w:t>Najdete zde částku 50 000 Kč, úrok, RPSN a splátku pro jednotlivé půjčky.</w:t>
                            </w:r>
                            <w:r w:rsidR="00927A5D" w:rsidRPr="00927A5D">
                              <w:t xml:space="preserve"> </w:t>
                            </w:r>
                          </w:p>
                          <w:p w14:paraId="4EA66ECD" w14:textId="1D0E4CC4" w:rsidR="00FA2EA7" w:rsidRPr="00FA2EA7" w:rsidRDefault="00FA2EA7" w:rsidP="00FA2EA7">
                            <w:pPr>
                              <w:spacing w:before="120" w:after="120"/>
                              <w:rPr>
                                <w:sz w:val="18"/>
                                <w:szCs w:val="18"/>
                              </w:rPr>
                            </w:pPr>
                            <w:hyperlink r:id="rId13" w:history="1">
                              <w:r w:rsidRPr="00FA2EA7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https://www.banky.cz/prehled-a-porovnani/pujcka/neucelova-pujcka-na-cokoliv/</w:t>
                              </w:r>
                            </w:hyperlink>
                            <w:r w:rsidRPr="00FA2EA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7E3FF20" w14:textId="6E135E36" w:rsidR="004B2A28" w:rsidRPr="00B04467" w:rsidRDefault="004B2A28" w:rsidP="004B2A28">
                            <w:pPr>
                              <w:rPr>
                                <w:rFonts w:eastAsia="Aptos"/>
                              </w:rPr>
                            </w:pPr>
                            <w:r w:rsidRPr="00B04467">
                              <w:rPr>
                                <w:rFonts w:eastAsia="Aptos"/>
                                <w:sz w:val="12"/>
                                <w:szCs w:val="12"/>
                              </w:rPr>
                              <w:t xml:space="preserve">     </w:t>
                            </w:r>
                          </w:p>
                          <w:p w14:paraId="50BF2A58" w14:textId="77777777" w:rsidR="004B2A28" w:rsidRPr="004B2A28" w:rsidRDefault="004B2A28" w:rsidP="004B2A28">
                            <w:pPr>
                              <w:spacing w:before="120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6BF54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7" type="#_x0000_t202" style="position:absolute;left:0;text-align:left;margin-left:26.15pt;margin-top:7pt;width:340.7pt;height:5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" filled="f" stroked="f" strokeweight=".5pt">
                <v:textbox>
                  <w:txbxContent>
                    <w:p w14:paraId="61183921" w14:textId="77777777" w:rsidR="00927A5D" w:rsidRDefault="004B2A28" w:rsidP="00A93B0D">
                      <w:pPr>
                        <w:jc w:val="both"/>
                      </w:pPr>
                      <w:r>
                        <w:t xml:space="preserve">Použijte </w:t>
                      </w:r>
                      <w:r w:rsidR="0067366E">
                        <w:t>následující</w:t>
                      </w:r>
                      <w:r>
                        <w:t xml:space="preserve"> přehled</w:t>
                      </w:r>
                      <w:r w:rsidR="0067366E">
                        <w:t xml:space="preserve">. </w:t>
                      </w:r>
                      <w:r>
                        <w:t>Najdete zde částku 50 000 Kč, úrok, RPSN a splátku pro jednotlivé půjčky.</w:t>
                      </w:r>
                      <w:r w:rsidR="00927A5D" w:rsidRPr="00927A5D">
                        <w:t xml:space="preserve"> </w:t>
                      </w:r>
                    </w:p>
                    <w:p w14:paraId="4EA66ECD" w14:textId="1D0E4CC4" w:rsidR="00FA2EA7" w:rsidRPr="00FA2EA7" w:rsidRDefault="00FA2EA7" w:rsidP="00FA2EA7">
                      <w:pPr>
                        <w:spacing w:before="120" w:after="120"/>
                        <w:rPr>
                          <w:sz w:val="18"/>
                          <w:szCs w:val="18"/>
                        </w:rPr>
                      </w:pPr>
                      <w:hyperlink r:id="rId14" w:history="1">
                        <w:r w:rsidRPr="00FA2EA7">
                          <w:rPr>
                            <w:rStyle w:val="Hypertextovodkaz"/>
                            <w:sz w:val="18"/>
                            <w:szCs w:val="18"/>
                          </w:rPr>
                          <w:t>https://www.banky.cz/prehled-a-porovnani/pujcka/neucelova-pujcka-na-cokoliv/</w:t>
                        </w:r>
                      </w:hyperlink>
                      <w:r w:rsidRPr="00FA2EA7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07E3FF20" w14:textId="6E135E36" w:rsidR="004B2A28" w:rsidRPr="00B04467" w:rsidRDefault="004B2A28" w:rsidP="004B2A28">
                      <w:pPr>
                        <w:rPr>
                          <w:rFonts w:eastAsia="Aptos"/>
                        </w:rPr>
                      </w:pPr>
                      <w:r w:rsidRPr="00B04467">
                        <w:rPr>
                          <w:rFonts w:eastAsia="Aptos"/>
                          <w:sz w:val="12"/>
                          <w:szCs w:val="12"/>
                        </w:rPr>
                        <w:t xml:space="preserve">     </w:t>
                      </w:r>
                    </w:p>
                    <w:p w14:paraId="50BF2A58" w14:textId="77777777" w:rsidR="004B2A28" w:rsidRPr="004B2A28" w:rsidRDefault="004B2A28" w:rsidP="004B2A28">
                      <w:pPr>
                        <w:spacing w:before="120"/>
                        <w:rPr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2EA7" w:rsidRPr="004B2A28">
        <w:rPr>
          <w:rFonts w:eastAsia="Aptos"/>
          <w:noProof/>
          <w:kern w:val="2"/>
          <w:lang w:eastAsia="en-US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5E4D7728" wp14:editId="2C578C11">
            <wp:simplePos x="0" y="0"/>
            <wp:positionH relativeFrom="column">
              <wp:posOffset>20320</wp:posOffset>
            </wp:positionH>
            <wp:positionV relativeFrom="paragraph">
              <wp:posOffset>81915</wp:posOffset>
            </wp:positionV>
            <wp:extent cx="339090" cy="339090"/>
            <wp:effectExtent l="0" t="0" r="0" b="3810"/>
            <wp:wrapNone/>
            <wp:docPr id="2653434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2A28" w:rsidRPr="004B2A28">
        <w:rPr>
          <w:rFonts w:eastAsia="Aptos"/>
          <w:noProof/>
          <w:kern w:val="2"/>
          <w:lang w:eastAsia="en-US"/>
          <w14:ligatures w14:val="standardContextual"/>
        </w:rPr>
        <w:drawing>
          <wp:inline distT="0" distB="0" distL="0" distR="0" wp14:anchorId="1662C6BA" wp14:editId="666E859D">
            <wp:extent cx="339090" cy="339090"/>
            <wp:effectExtent l="0" t="0" r="0" b="3810"/>
            <wp:docPr id="118445516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42684" w14:textId="77777777" w:rsidR="004B2A28" w:rsidRPr="004B2A28" w:rsidRDefault="004B2A28" w:rsidP="00243D4F">
      <w:pPr>
        <w:spacing w:before="160" w:line="276" w:lineRule="auto"/>
        <w:jc w:val="both"/>
        <w:rPr>
          <w:rFonts w:eastAsia="Aptos" w:cs="Arial"/>
          <w:kern w:val="2"/>
          <w:lang w:eastAsia="en-US"/>
          <w14:ligatures w14:val="standardContextual"/>
        </w:rPr>
      </w:pPr>
    </w:p>
    <w:p w14:paraId="6CEBA891" w14:textId="77777777" w:rsidR="0019112D" w:rsidRDefault="0019112D" w:rsidP="00243D4F">
      <w:pPr>
        <w:jc w:val="both"/>
        <w:rPr>
          <w:rFonts w:eastAsia="Aptos"/>
          <w:kern w:val="2"/>
          <w:lang w:eastAsia="en-US"/>
          <w14:ligatures w14:val="standardContextual"/>
        </w:rPr>
      </w:pPr>
    </w:p>
    <w:p w14:paraId="7457BC00" w14:textId="77777777" w:rsidR="0019112D" w:rsidRDefault="0019112D" w:rsidP="00243D4F">
      <w:pPr>
        <w:jc w:val="both"/>
        <w:rPr>
          <w:rFonts w:eastAsia="Aptos"/>
          <w:kern w:val="2"/>
          <w:lang w:eastAsia="en-US"/>
          <w14:ligatures w14:val="standardContextual"/>
        </w:rPr>
      </w:pPr>
    </w:p>
    <w:p w14:paraId="0F588139" w14:textId="27AEB4B8" w:rsidR="0019112D" w:rsidRDefault="0019112D" w:rsidP="00243D4F">
      <w:pPr>
        <w:spacing w:before="240"/>
        <w:jc w:val="both"/>
      </w:pPr>
      <w:r w:rsidRPr="00927A5D">
        <w:rPr>
          <w:b/>
          <w:bCs/>
        </w:rPr>
        <w:t>Poznámka</w:t>
      </w:r>
      <w:r w:rsidRPr="00927A5D">
        <w:t>: Údaje v online srovnávačích jsou orientační a mohou se lišit podle bonity klienta, potvrzení příjmu nebo interního hodnocení banky. Vaším cílem je pouze porovnání uvedených orientačních hodnot, nikoli přesné počítání.</w:t>
      </w:r>
    </w:p>
    <w:p w14:paraId="692DE3CF" w14:textId="77777777" w:rsidR="00F675DD" w:rsidRPr="00F675DD" w:rsidRDefault="00F675DD" w:rsidP="00243D4F">
      <w:pPr>
        <w:jc w:val="both"/>
        <w:rPr>
          <w:rFonts w:ascii="Segoe UI" w:hAnsi="Segoe UI" w:cs="Segoe UI"/>
          <w:sz w:val="21"/>
          <w:szCs w:val="21"/>
        </w:rPr>
      </w:pPr>
    </w:p>
    <w:p w14:paraId="1AAAAF62" w14:textId="77777777" w:rsidR="00F675DD" w:rsidRPr="00F675DD" w:rsidRDefault="00F675DD" w:rsidP="00243D4F">
      <w:pPr>
        <w:contextualSpacing/>
        <w:jc w:val="both"/>
        <w:rPr>
          <w:rFonts w:ascii="Segoe UI" w:hAnsi="Segoe UI" w:cs="Segoe UI"/>
          <w:sz w:val="21"/>
          <w:szCs w:val="21"/>
        </w:rPr>
      </w:pPr>
    </w:p>
    <w:p w14:paraId="0C9FC443" w14:textId="7E1E24B8" w:rsidR="00F675DD" w:rsidRPr="004C6159" w:rsidRDefault="0018405D" w:rsidP="00243D4F">
      <w:pPr>
        <w:spacing w:after="120"/>
        <w:jc w:val="both"/>
        <w:rPr>
          <w:rFonts w:eastAsia="MS Gothic"/>
          <w:b/>
          <w:bCs/>
        </w:rPr>
      </w:pPr>
      <w:r>
        <w:rPr>
          <w:rFonts w:eastAsia="MS Gothic"/>
          <w:b/>
          <w:bCs/>
        </w:rPr>
        <w:t>A</w:t>
      </w:r>
      <w:r w:rsidR="00C77CBC" w:rsidRPr="004C6159">
        <w:rPr>
          <w:rFonts w:eastAsia="MS Gothic"/>
          <w:b/>
          <w:bCs/>
        </w:rPr>
        <w:t>)</w:t>
      </w:r>
      <w:r w:rsidR="00F675DD" w:rsidRPr="004C6159">
        <w:rPr>
          <w:rFonts w:eastAsia="MS Gothic"/>
          <w:b/>
          <w:bCs/>
        </w:rPr>
        <w:t xml:space="preserve"> Vyberte dva poskytovatele z</w:t>
      </w:r>
      <w:r w:rsidR="00C77CBC" w:rsidRPr="004C6159">
        <w:rPr>
          <w:rFonts w:eastAsia="MS Gothic"/>
          <w:b/>
          <w:bCs/>
        </w:rPr>
        <w:t> </w:t>
      </w:r>
      <w:r w:rsidR="00F675DD" w:rsidRPr="004C6159">
        <w:rPr>
          <w:rFonts w:eastAsia="MS Gothic"/>
          <w:b/>
          <w:bCs/>
        </w:rPr>
        <w:t>tabulky</w:t>
      </w:r>
      <w:r w:rsidR="00C77CBC" w:rsidRPr="004C6159">
        <w:rPr>
          <w:rFonts w:eastAsia="MS Gothic"/>
          <w:b/>
          <w:bCs/>
        </w:rPr>
        <w:t xml:space="preserve">. </w:t>
      </w:r>
      <w:r w:rsidR="00F675DD" w:rsidRPr="004C6159">
        <w:rPr>
          <w:b/>
          <w:bCs/>
        </w:rPr>
        <w:t>U obou si opište tyto údaje:</w:t>
      </w:r>
    </w:p>
    <w:p w14:paraId="6839067E" w14:textId="77777777" w:rsidR="00F675DD" w:rsidRPr="00C77CBC" w:rsidRDefault="00F675DD" w:rsidP="00243D4F">
      <w:pPr>
        <w:numPr>
          <w:ilvl w:val="0"/>
          <w:numId w:val="7"/>
        </w:numPr>
        <w:contextualSpacing/>
        <w:jc w:val="both"/>
      </w:pPr>
      <w:r w:rsidRPr="00C77CBC">
        <w:t>úroková sazba,</w:t>
      </w:r>
    </w:p>
    <w:p w14:paraId="6EBB0CE7" w14:textId="77777777" w:rsidR="00F675DD" w:rsidRPr="00C77CBC" w:rsidRDefault="00F675DD" w:rsidP="00243D4F">
      <w:pPr>
        <w:numPr>
          <w:ilvl w:val="0"/>
          <w:numId w:val="7"/>
        </w:numPr>
        <w:contextualSpacing/>
        <w:jc w:val="both"/>
      </w:pPr>
      <w:r w:rsidRPr="00C77CBC">
        <w:t>RPSN,</w:t>
      </w:r>
    </w:p>
    <w:p w14:paraId="18EAE0CC" w14:textId="77777777" w:rsidR="00F675DD" w:rsidRPr="00C77CBC" w:rsidRDefault="00F675DD" w:rsidP="00F675DD">
      <w:pPr>
        <w:numPr>
          <w:ilvl w:val="0"/>
          <w:numId w:val="7"/>
        </w:numPr>
        <w:contextualSpacing/>
      </w:pPr>
      <w:r w:rsidRPr="00C77CBC">
        <w:t xml:space="preserve">měsíční splátka pro </w:t>
      </w:r>
      <w:r w:rsidRPr="00C77CBC">
        <w:rPr>
          <w:b/>
          <w:bCs/>
        </w:rPr>
        <w:t>50 000 Kč – uvedená do této částky,</w:t>
      </w:r>
    </w:p>
    <w:p w14:paraId="05BEB4B9" w14:textId="24F7E428" w:rsidR="00F675DD" w:rsidRDefault="00F675DD" w:rsidP="00F675DD">
      <w:pPr>
        <w:numPr>
          <w:ilvl w:val="0"/>
          <w:numId w:val="7"/>
        </w:numPr>
        <w:contextualSpacing/>
      </w:pPr>
      <w:r w:rsidRPr="00C77CBC">
        <w:t>poplatky (pokud jsou uvedené)</w:t>
      </w:r>
      <w:r w:rsidR="00243D4F">
        <w:t>.</w:t>
      </w:r>
    </w:p>
    <w:p w14:paraId="5D482BC0" w14:textId="77777777" w:rsidR="00243D4F" w:rsidRDefault="00243D4F" w:rsidP="00243D4F">
      <w:pPr>
        <w:ind w:left="720"/>
        <w:contextualSpacing/>
      </w:pPr>
    </w:p>
    <w:p w14:paraId="43DCFAA7" w14:textId="77777777" w:rsidR="00243D4F" w:rsidRDefault="00243D4F" w:rsidP="00243D4F">
      <w:pPr>
        <w:ind w:left="720"/>
        <w:contextualSpacing/>
      </w:pPr>
    </w:p>
    <w:p w14:paraId="7200F289" w14:textId="77777777" w:rsidR="00677831" w:rsidRDefault="00677831" w:rsidP="00677831">
      <w:pPr>
        <w:contextualSpacing/>
      </w:pPr>
    </w:p>
    <w:p w14:paraId="32BB5BD3" w14:textId="77777777" w:rsidR="00677831" w:rsidRDefault="00677831" w:rsidP="00677831">
      <w:pPr>
        <w:contextualSpacing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A26F1" w14:paraId="7D105423" w14:textId="77777777" w:rsidTr="005A26F1">
        <w:trPr>
          <w:trHeight w:val="465"/>
        </w:trPr>
        <w:tc>
          <w:tcPr>
            <w:tcW w:w="3020" w:type="dxa"/>
          </w:tcPr>
          <w:p w14:paraId="306C9E6D" w14:textId="77777777" w:rsidR="005A26F1" w:rsidRDefault="005A26F1" w:rsidP="00677831">
            <w:pPr>
              <w:contextualSpacing/>
            </w:pPr>
          </w:p>
        </w:tc>
        <w:tc>
          <w:tcPr>
            <w:tcW w:w="3021" w:type="dxa"/>
            <w:vAlign w:val="center"/>
          </w:tcPr>
          <w:p w14:paraId="52069536" w14:textId="131B88A8" w:rsidR="005A26F1" w:rsidRPr="005A26F1" w:rsidRDefault="005A26F1" w:rsidP="005A26F1">
            <w:pPr>
              <w:contextualSpacing/>
              <w:jc w:val="center"/>
              <w:rPr>
                <w:b/>
                <w:bCs/>
              </w:rPr>
            </w:pPr>
            <w:r w:rsidRPr="005A26F1">
              <w:rPr>
                <w:b/>
                <w:bCs/>
              </w:rPr>
              <w:t>Poskytovatel úvěru č. 1</w:t>
            </w:r>
          </w:p>
        </w:tc>
        <w:tc>
          <w:tcPr>
            <w:tcW w:w="3021" w:type="dxa"/>
            <w:vAlign w:val="center"/>
          </w:tcPr>
          <w:p w14:paraId="61971BBF" w14:textId="4A10D78C" w:rsidR="005A26F1" w:rsidRPr="005A26F1" w:rsidRDefault="005A26F1" w:rsidP="005A26F1">
            <w:pPr>
              <w:contextualSpacing/>
              <w:jc w:val="center"/>
              <w:rPr>
                <w:b/>
                <w:bCs/>
              </w:rPr>
            </w:pPr>
            <w:r w:rsidRPr="005A26F1">
              <w:rPr>
                <w:b/>
                <w:bCs/>
              </w:rPr>
              <w:t>Poskytovatel úvěru č. 2</w:t>
            </w:r>
          </w:p>
        </w:tc>
      </w:tr>
      <w:tr w:rsidR="005A26F1" w14:paraId="681DA97B" w14:textId="77777777" w:rsidTr="005A26F1">
        <w:trPr>
          <w:trHeight w:val="415"/>
        </w:trPr>
        <w:tc>
          <w:tcPr>
            <w:tcW w:w="3020" w:type="dxa"/>
            <w:vAlign w:val="center"/>
          </w:tcPr>
          <w:p w14:paraId="7678B62D" w14:textId="7D8F6365" w:rsidR="005A26F1" w:rsidRDefault="005A26F1" w:rsidP="00677831">
            <w:pPr>
              <w:contextualSpacing/>
            </w:pPr>
            <w:r>
              <w:t>Úroková sazba</w:t>
            </w:r>
          </w:p>
        </w:tc>
        <w:tc>
          <w:tcPr>
            <w:tcW w:w="3021" w:type="dxa"/>
          </w:tcPr>
          <w:p w14:paraId="0FF1D91B" w14:textId="77777777" w:rsidR="005A26F1" w:rsidRDefault="005A26F1" w:rsidP="00677831">
            <w:pPr>
              <w:contextualSpacing/>
            </w:pPr>
          </w:p>
        </w:tc>
        <w:tc>
          <w:tcPr>
            <w:tcW w:w="3021" w:type="dxa"/>
          </w:tcPr>
          <w:p w14:paraId="4C22A4EB" w14:textId="77777777" w:rsidR="005A26F1" w:rsidRDefault="005A26F1" w:rsidP="00677831">
            <w:pPr>
              <w:contextualSpacing/>
            </w:pPr>
          </w:p>
        </w:tc>
      </w:tr>
      <w:tr w:rsidR="005A26F1" w14:paraId="5990DDD1" w14:textId="77777777" w:rsidTr="005A26F1">
        <w:trPr>
          <w:trHeight w:val="422"/>
        </w:trPr>
        <w:tc>
          <w:tcPr>
            <w:tcW w:w="3020" w:type="dxa"/>
            <w:vAlign w:val="center"/>
          </w:tcPr>
          <w:p w14:paraId="54FBB2EB" w14:textId="392C684B" w:rsidR="005A26F1" w:rsidRDefault="005A26F1" w:rsidP="00677831">
            <w:pPr>
              <w:contextualSpacing/>
            </w:pPr>
            <w:r>
              <w:t>RPSN</w:t>
            </w:r>
          </w:p>
        </w:tc>
        <w:tc>
          <w:tcPr>
            <w:tcW w:w="3021" w:type="dxa"/>
          </w:tcPr>
          <w:p w14:paraId="570BB60A" w14:textId="77777777" w:rsidR="005A26F1" w:rsidRDefault="005A26F1" w:rsidP="00677831">
            <w:pPr>
              <w:contextualSpacing/>
            </w:pPr>
          </w:p>
        </w:tc>
        <w:tc>
          <w:tcPr>
            <w:tcW w:w="3021" w:type="dxa"/>
          </w:tcPr>
          <w:p w14:paraId="77538136" w14:textId="77777777" w:rsidR="005A26F1" w:rsidRDefault="005A26F1" w:rsidP="00677831">
            <w:pPr>
              <w:contextualSpacing/>
            </w:pPr>
          </w:p>
        </w:tc>
      </w:tr>
      <w:tr w:rsidR="005A26F1" w14:paraId="528A65DC" w14:textId="77777777" w:rsidTr="005A26F1">
        <w:trPr>
          <w:trHeight w:val="414"/>
        </w:trPr>
        <w:tc>
          <w:tcPr>
            <w:tcW w:w="3020" w:type="dxa"/>
            <w:vAlign w:val="center"/>
          </w:tcPr>
          <w:p w14:paraId="259A75AA" w14:textId="0052052B" w:rsidR="005A26F1" w:rsidRDefault="005A26F1" w:rsidP="00677831">
            <w:pPr>
              <w:contextualSpacing/>
            </w:pPr>
            <w:r>
              <w:t>M</w:t>
            </w:r>
            <w:r w:rsidRPr="00C77CBC">
              <w:t>ěsíční splátka</w:t>
            </w:r>
          </w:p>
        </w:tc>
        <w:tc>
          <w:tcPr>
            <w:tcW w:w="3021" w:type="dxa"/>
          </w:tcPr>
          <w:p w14:paraId="31A0D353" w14:textId="77777777" w:rsidR="005A26F1" w:rsidRDefault="005A26F1" w:rsidP="00677831">
            <w:pPr>
              <w:contextualSpacing/>
            </w:pPr>
          </w:p>
        </w:tc>
        <w:tc>
          <w:tcPr>
            <w:tcW w:w="3021" w:type="dxa"/>
          </w:tcPr>
          <w:p w14:paraId="01D7E575" w14:textId="77777777" w:rsidR="005A26F1" w:rsidRDefault="005A26F1" w:rsidP="00677831">
            <w:pPr>
              <w:contextualSpacing/>
            </w:pPr>
          </w:p>
        </w:tc>
      </w:tr>
      <w:tr w:rsidR="005A26F1" w14:paraId="22D154FF" w14:textId="77777777" w:rsidTr="005A26F1">
        <w:trPr>
          <w:trHeight w:val="406"/>
        </w:trPr>
        <w:tc>
          <w:tcPr>
            <w:tcW w:w="3020" w:type="dxa"/>
            <w:vAlign w:val="center"/>
          </w:tcPr>
          <w:p w14:paraId="22729725" w14:textId="65F5FC3A" w:rsidR="005A26F1" w:rsidRDefault="005A26F1" w:rsidP="00677831">
            <w:pPr>
              <w:contextualSpacing/>
            </w:pPr>
            <w:r>
              <w:t>P</w:t>
            </w:r>
            <w:r w:rsidRPr="00C77CBC">
              <w:t>oplatky</w:t>
            </w:r>
          </w:p>
        </w:tc>
        <w:tc>
          <w:tcPr>
            <w:tcW w:w="3021" w:type="dxa"/>
          </w:tcPr>
          <w:p w14:paraId="211D3857" w14:textId="77777777" w:rsidR="005A26F1" w:rsidRDefault="005A26F1" w:rsidP="00677831">
            <w:pPr>
              <w:contextualSpacing/>
            </w:pPr>
          </w:p>
        </w:tc>
        <w:tc>
          <w:tcPr>
            <w:tcW w:w="3021" w:type="dxa"/>
          </w:tcPr>
          <w:p w14:paraId="79072989" w14:textId="77777777" w:rsidR="005A26F1" w:rsidRDefault="005A26F1" w:rsidP="00677831">
            <w:pPr>
              <w:contextualSpacing/>
            </w:pPr>
          </w:p>
        </w:tc>
      </w:tr>
    </w:tbl>
    <w:p w14:paraId="1F106D94" w14:textId="77777777" w:rsidR="00677831" w:rsidRDefault="00677831" w:rsidP="00677831">
      <w:pPr>
        <w:contextualSpacing/>
      </w:pPr>
    </w:p>
    <w:p w14:paraId="7EB9A955" w14:textId="77777777" w:rsidR="00677831" w:rsidRDefault="00677831" w:rsidP="00677831">
      <w:pPr>
        <w:contextualSpacing/>
      </w:pPr>
    </w:p>
    <w:p w14:paraId="011CF07F" w14:textId="53F423B3" w:rsidR="00F675DD" w:rsidRPr="004C6159" w:rsidRDefault="0018405D" w:rsidP="00243D4F">
      <w:pPr>
        <w:spacing w:before="120" w:after="120"/>
        <w:rPr>
          <w:rFonts w:eastAsia="MS Gothic"/>
          <w:b/>
          <w:bCs/>
        </w:rPr>
      </w:pPr>
      <w:r>
        <w:rPr>
          <w:rFonts w:eastAsia="MS Gothic"/>
          <w:b/>
          <w:bCs/>
        </w:rPr>
        <w:t>B</w:t>
      </w:r>
      <w:r w:rsidR="00C77CBC" w:rsidRPr="004C6159">
        <w:rPr>
          <w:rFonts w:eastAsia="MS Gothic"/>
          <w:b/>
          <w:bCs/>
        </w:rPr>
        <w:t>)</w:t>
      </w:r>
      <w:r w:rsidR="00F675DD" w:rsidRPr="004C6159">
        <w:rPr>
          <w:rFonts w:eastAsia="MS Gothic"/>
          <w:b/>
          <w:bCs/>
        </w:rPr>
        <w:t xml:space="preserve"> Porovnejte oba úvěry</w:t>
      </w:r>
      <w:r w:rsidR="00C77CBC" w:rsidRPr="004C6159">
        <w:rPr>
          <w:rFonts w:eastAsia="MS Gothic"/>
          <w:b/>
          <w:bCs/>
        </w:rPr>
        <w:t xml:space="preserve">. </w:t>
      </w:r>
      <w:r w:rsidR="00F675DD" w:rsidRPr="004C6159">
        <w:rPr>
          <w:b/>
          <w:bCs/>
        </w:rPr>
        <w:t>Odpovězte vlastními slovy:</w:t>
      </w:r>
    </w:p>
    <w:p w14:paraId="32F8F5AD" w14:textId="77777777" w:rsidR="0018405D" w:rsidRDefault="00F675DD" w:rsidP="0018405D">
      <w:pPr>
        <w:pStyle w:val="Odstavecseseznamem"/>
        <w:numPr>
          <w:ilvl w:val="0"/>
          <w:numId w:val="13"/>
        </w:numPr>
        <w:spacing w:before="360" w:after="360" w:line="278" w:lineRule="auto"/>
        <w:ind w:left="567" w:hanging="215"/>
        <w:contextualSpacing w:val="0"/>
        <w:rPr>
          <w:rFonts w:eastAsiaTheme="minorHAnsi"/>
          <w:kern w:val="2"/>
          <w:lang w:eastAsia="en-US"/>
          <w14:ligatures w14:val="standardContextual"/>
        </w:rPr>
      </w:pPr>
      <w:r w:rsidRPr="00C77CBC">
        <w:t xml:space="preserve">Která nabídka má </w:t>
      </w:r>
      <w:r w:rsidRPr="0018405D">
        <w:rPr>
          <w:b/>
          <w:bCs/>
        </w:rPr>
        <w:t>nižší RPSN</w:t>
      </w:r>
      <w:r w:rsidRPr="00C77CBC">
        <w:t>?</w:t>
      </w:r>
      <w:r w:rsidR="0018405D">
        <w:t xml:space="preserve"> </w:t>
      </w:r>
      <w:r w:rsidR="000264CF" w:rsidRPr="0018405D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</w:t>
      </w:r>
    </w:p>
    <w:p w14:paraId="738DCB88" w14:textId="77777777" w:rsidR="0018405D" w:rsidRDefault="00F675DD" w:rsidP="0018405D">
      <w:pPr>
        <w:pStyle w:val="Odstavecseseznamem"/>
        <w:numPr>
          <w:ilvl w:val="0"/>
          <w:numId w:val="13"/>
        </w:numPr>
        <w:spacing w:before="360" w:after="360" w:line="278" w:lineRule="auto"/>
        <w:ind w:left="567" w:hanging="215"/>
        <w:contextualSpacing w:val="0"/>
        <w:rPr>
          <w:rFonts w:eastAsiaTheme="minorHAnsi"/>
          <w:kern w:val="2"/>
          <w:lang w:eastAsia="en-US"/>
          <w14:ligatures w14:val="standardContextual"/>
        </w:rPr>
      </w:pPr>
      <w:r w:rsidRPr="00C77CBC">
        <w:t xml:space="preserve">Která má </w:t>
      </w:r>
      <w:r w:rsidRPr="0018405D">
        <w:rPr>
          <w:b/>
          <w:bCs/>
        </w:rPr>
        <w:t>nižší měsíční splátku</w:t>
      </w:r>
      <w:r w:rsidRPr="00C77CBC">
        <w:t>?</w:t>
      </w:r>
      <w:r w:rsidR="0018405D">
        <w:t xml:space="preserve"> </w:t>
      </w:r>
      <w:r w:rsidR="0018405D" w:rsidRPr="0018405D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</w:t>
      </w:r>
      <w:r w:rsidR="0018405D">
        <w:rPr>
          <w:rFonts w:eastAsiaTheme="minorHAnsi"/>
          <w:kern w:val="2"/>
          <w:lang w:eastAsia="en-US"/>
          <w14:ligatures w14:val="standardContextual"/>
        </w:rPr>
        <w:t>.</w:t>
      </w:r>
    </w:p>
    <w:p w14:paraId="0AEBF4FA" w14:textId="77777777" w:rsidR="0018405D" w:rsidRDefault="00F675DD" w:rsidP="0018405D">
      <w:pPr>
        <w:pStyle w:val="Odstavecseseznamem"/>
        <w:numPr>
          <w:ilvl w:val="0"/>
          <w:numId w:val="13"/>
        </w:numPr>
        <w:spacing w:before="360" w:after="360" w:line="278" w:lineRule="auto"/>
        <w:ind w:left="567" w:hanging="215"/>
        <w:contextualSpacing w:val="0"/>
        <w:rPr>
          <w:rFonts w:eastAsiaTheme="minorHAnsi"/>
          <w:kern w:val="2"/>
          <w:lang w:eastAsia="en-US"/>
          <w14:ligatures w14:val="standardContextual"/>
        </w:rPr>
      </w:pPr>
      <w:r w:rsidRPr="00C77CBC">
        <w:t xml:space="preserve">Nabízí některý poskytovatel </w:t>
      </w:r>
      <w:r w:rsidRPr="0018405D">
        <w:rPr>
          <w:b/>
          <w:bCs/>
        </w:rPr>
        <w:t>nulové poplatky</w:t>
      </w:r>
      <w:r w:rsidRPr="00C77CBC">
        <w:t>?</w:t>
      </w:r>
      <w:r w:rsidR="0018405D">
        <w:t xml:space="preserve"> </w:t>
      </w:r>
      <w:r w:rsidR="0018405D" w:rsidRPr="0018405D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</w:t>
      </w:r>
      <w:r w:rsidR="0018405D">
        <w:rPr>
          <w:rFonts w:eastAsiaTheme="minorHAnsi"/>
          <w:kern w:val="2"/>
          <w:lang w:eastAsia="en-US"/>
          <w14:ligatures w14:val="standardContextual"/>
        </w:rPr>
        <w:t>.</w:t>
      </w:r>
    </w:p>
    <w:p w14:paraId="74A8A975" w14:textId="239F6955" w:rsidR="0018405D" w:rsidRDefault="00F675DD" w:rsidP="0018405D">
      <w:pPr>
        <w:pStyle w:val="Odstavecseseznamem"/>
        <w:numPr>
          <w:ilvl w:val="0"/>
          <w:numId w:val="13"/>
        </w:numPr>
        <w:spacing w:before="360" w:after="360" w:line="278" w:lineRule="auto"/>
        <w:ind w:left="567" w:hanging="215"/>
        <w:contextualSpacing w:val="0"/>
        <w:rPr>
          <w:rFonts w:eastAsiaTheme="minorHAnsi"/>
          <w:kern w:val="2"/>
          <w:lang w:eastAsia="en-US"/>
          <w14:ligatures w14:val="standardContextual"/>
        </w:rPr>
      </w:pPr>
      <w:r w:rsidRPr="00C77CBC">
        <w:t xml:space="preserve">Která půjčka se vám jeví </w:t>
      </w:r>
      <w:r w:rsidRPr="0018405D">
        <w:rPr>
          <w:b/>
          <w:bCs/>
        </w:rPr>
        <w:t>výhodnější</w:t>
      </w:r>
      <w:r w:rsidRPr="00C77CBC">
        <w:t>? Proč?</w:t>
      </w:r>
      <w:r w:rsidR="0018405D">
        <w:t xml:space="preserve"> </w:t>
      </w:r>
      <w:r w:rsidR="0018405D" w:rsidRPr="0018405D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</w:t>
      </w:r>
      <w:r w:rsidR="0018405D">
        <w:rPr>
          <w:rFonts w:eastAsiaTheme="minorHAnsi"/>
          <w:kern w:val="2"/>
          <w:lang w:eastAsia="en-US"/>
          <w14:ligatures w14:val="standardContextual"/>
        </w:rPr>
        <w:t>.</w:t>
      </w:r>
    </w:p>
    <w:p w14:paraId="54F25380" w14:textId="2EBAFBB6" w:rsidR="0018405D" w:rsidRPr="0018405D" w:rsidRDefault="0018405D" w:rsidP="0018405D">
      <w:pPr>
        <w:spacing w:before="360" w:after="360" w:line="278" w:lineRule="auto"/>
        <w:ind w:left="567"/>
        <w:rPr>
          <w:rFonts w:eastAsiaTheme="minorHAnsi"/>
          <w:kern w:val="2"/>
          <w:lang w:eastAsia="en-US"/>
          <w14:ligatures w14:val="standardContextual"/>
        </w:rPr>
      </w:pPr>
      <w:r w:rsidRPr="0018405D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</w:t>
      </w:r>
    </w:p>
    <w:p w14:paraId="2F4654F0" w14:textId="1449C332" w:rsidR="0018405D" w:rsidRDefault="00F675DD" w:rsidP="0018405D">
      <w:pPr>
        <w:pStyle w:val="Odstavecseseznamem"/>
        <w:numPr>
          <w:ilvl w:val="0"/>
          <w:numId w:val="13"/>
        </w:numPr>
        <w:spacing w:before="360" w:after="360" w:line="278" w:lineRule="auto"/>
        <w:ind w:left="567" w:hanging="215"/>
        <w:contextualSpacing w:val="0"/>
        <w:rPr>
          <w:rFonts w:eastAsiaTheme="minorHAnsi"/>
          <w:kern w:val="2"/>
          <w:lang w:eastAsia="en-US"/>
          <w14:ligatures w14:val="standardContextual"/>
        </w:rPr>
      </w:pPr>
      <w:r w:rsidRPr="00C77CBC">
        <w:t xml:space="preserve">Je </w:t>
      </w:r>
      <w:r w:rsidRPr="00B576DA">
        <w:rPr>
          <w:b/>
          <w:bCs/>
        </w:rPr>
        <w:t>rozdíl</w:t>
      </w:r>
      <w:r w:rsidRPr="00C77CBC">
        <w:t xml:space="preserve"> mezi nabídkami velký, nebo spíše malý?</w:t>
      </w:r>
      <w:r w:rsidR="0018405D">
        <w:t xml:space="preserve"> .</w:t>
      </w:r>
      <w:r w:rsidR="0018405D" w:rsidRPr="0018405D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</w:t>
      </w:r>
      <w:r w:rsidR="0018405D">
        <w:rPr>
          <w:rFonts w:eastAsiaTheme="minorHAnsi"/>
          <w:kern w:val="2"/>
          <w:lang w:eastAsia="en-US"/>
          <w14:ligatures w14:val="standardContextual"/>
        </w:rPr>
        <w:t>.</w:t>
      </w:r>
    </w:p>
    <w:p w14:paraId="15C0BF6A" w14:textId="6E830935" w:rsidR="00F675DD" w:rsidRPr="0018405D" w:rsidRDefault="0018405D" w:rsidP="0018405D">
      <w:pPr>
        <w:pStyle w:val="Odstavecseseznamem"/>
        <w:spacing w:before="360" w:after="360" w:line="278" w:lineRule="auto"/>
        <w:ind w:left="567"/>
        <w:contextualSpacing w:val="0"/>
        <w:rPr>
          <w:rFonts w:eastAsiaTheme="minorHAnsi"/>
          <w:kern w:val="2"/>
          <w:lang w:eastAsia="en-US"/>
          <w14:ligatures w14:val="standardContextual"/>
        </w:rPr>
      </w:pPr>
      <w:r w:rsidRPr="0018405D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</w:t>
      </w:r>
    </w:p>
    <w:p w14:paraId="1E7C0B1E" w14:textId="77777777" w:rsidR="00F675DD" w:rsidRPr="00F675DD" w:rsidRDefault="00F675DD" w:rsidP="00F675DD">
      <w:pPr>
        <w:contextualSpacing/>
        <w:rPr>
          <w:rFonts w:ascii="Segoe UI" w:hAnsi="Segoe UI" w:cs="Segoe UI"/>
          <w:sz w:val="21"/>
          <w:szCs w:val="21"/>
        </w:rPr>
      </w:pPr>
    </w:p>
    <w:p w14:paraId="17C34DED" w14:textId="150BEFC1" w:rsidR="00F675DD" w:rsidRPr="0018405D" w:rsidRDefault="0018405D" w:rsidP="0018405D">
      <w:pPr>
        <w:spacing w:after="120"/>
        <w:rPr>
          <w:rFonts w:eastAsia="MS Gothic"/>
          <w:b/>
          <w:bCs/>
        </w:rPr>
      </w:pPr>
      <w:r w:rsidRPr="0018405D">
        <w:rPr>
          <w:rFonts w:eastAsia="MS Gothic"/>
          <w:b/>
          <w:bCs/>
        </w:rPr>
        <w:t xml:space="preserve">C) </w:t>
      </w:r>
      <w:r w:rsidR="00F675DD" w:rsidRPr="0018405D">
        <w:rPr>
          <w:rFonts w:eastAsia="MS Gothic"/>
          <w:b/>
          <w:bCs/>
        </w:rPr>
        <w:t>Kr</w:t>
      </w:r>
      <w:r w:rsidR="00B576DA">
        <w:rPr>
          <w:rFonts w:eastAsia="MS Gothic"/>
          <w:b/>
          <w:bCs/>
        </w:rPr>
        <w:t>itická</w:t>
      </w:r>
      <w:r w:rsidR="00F675DD" w:rsidRPr="0018405D">
        <w:rPr>
          <w:rFonts w:eastAsia="MS Gothic"/>
          <w:b/>
          <w:bCs/>
        </w:rPr>
        <w:t xml:space="preserve"> reflexe</w:t>
      </w:r>
    </w:p>
    <w:p w14:paraId="3A913046" w14:textId="083B78D1" w:rsidR="00F675DD" w:rsidRPr="00DE56C3" w:rsidRDefault="00DE56C3" w:rsidP="0018405D">
      <w:pPr>
        <w:numPr>
          <w:ilvl w:val="0"/>
          <w:numId w:val="9"/>
        </w:numPr>
        <w:tabs>
          <w:tab w:val="clear" w:pos="720"/>
          <w:tab w:val="num" w:pos="567"/>
        </w:tabs>
        <w:contextualSpacing/>
      </w:pPr>
      <w:r w:rsidRPr="00DE56C3">
        <w:rPr>
          <w:b/>
          <w:bCs/>
        </w:rPr>
        <w:t>Který údaj</w:t>
      </w:r>
      <w:r w:rsidRPr="00DE56C3">
        <w:t xml:space="preserve"> je podle vás </w:t>
      </w:r>
      <w:r w:rsidRPr="00DE56C3">
        <w:rPr>
          <w:b/>
          <w:bCs/>
        </w:rPr>
        <w:t>nejdůležitější</w:t>
      </w:r>
      <w:r w:rsidRPr="00DE56C3">
        <w:t xml:space="preserve"> při porovnávání půjček</w:t>
      </w:r>
      <w:r w:rsidR="00F675DD" w:rsidRPr="00DE56C3">
        <w:t>?</w:t>
      </w:r>
    </w:p>
    <w:p w14:paraId="33F5E942" w14:textId="62C3CB75" w:rsidR="0018405D" w:rsidRDefault="0018405D" w:rsidP="0018405D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656875CA" w14:textId="737BC0E3" w:rsidR="0018405D" w:rsidRPr="0018405D" w:rsidRDefault="0018405D" w:rsidP="0018405D">
      <w:pPr>
        <w:spacing w:before="360" w:after="360"/>
        <w:ind w:left="426"/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6EF5C997" w14:textId="77777777" w:rsidR="00F675DD" w:rsidRDefault="00F675DD" w:rsidP="0018405D">
      <w:pPr>
        <w:numPr>
          <w:ilvl w:val="0"/>
          <w:numId w:val="9"/>
        </w:numPr>
        <w:tabs>
          <w:tab w:val="clear" w:pos="720"/>
          <w:tab w:val="num" w:pos="567"/>
        </w:tabs>
        <w:contextualSpacing/>
      </w:pPr>
      <w:r w:rsidRPr="0018405D">
        <w:t xml:space="preserve">Jaký význam má </w:t>
      </w:r>
      <w:r w:rsidRPr="0018405D">
        <w:rPr>
          <w:b/>
          <w:bCs/>
        </w:rPr>
        <w:t>RPSN</w:t>
      </w:r>
      <w:r w:rsidRPr="0018405D">
        <w:t xml:space="preserve"> při porovnávání reálných nákladů půjčky?</w:t>
      </w:r>
    </w:p>
    <w:p w14:paraId="1BE2B57B" w14:textId="59394860" w:rsidR="0018405D" w:rsidRDefault="0018405D" w:rsidP="0018405D">
      <w:pPr>
        <w:spacing w:before="360" w:after="360"/>
        <w:ind w:left="426"/>
      </w:pPr>
      <w:r w:rsidRPr="0018405D">
        <w:t>.............................................................................................................................................</w:t>
      </w:r>
      <w:r>
        <w:t>...</w:t>
      </w:r>
    </w:p>
    <w:p w14:paraId="06F260BA" w14:textId="77777777" w:rsidR="001063B1" w:rsidRDefault="0018405D" w:rsidP="00243D4F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</w:t>
      </w:r>
    </w:p>
    <w:p w14:paraId="01EB5AA2" w14:textId="77777777" w:rsidR="001063B1" w:rsidRDefault="001063B1" w:rsidP="001063B1">
      <w:pPr>
        <w:spacing w:before="360" w:after="360"/>
        <w:rPr>
          <w:rFonts w:eastAsiaTheme="minorHAnsi"/>
          <w:kern w:val="2"/>
          <w:lang w:eastAsia="en-US"/>
          <w14:ligatures w14:val="standardContextual"/>
        </w:rPr>
      </w:pPr>
    </w:p>
    <w:p w14:paraId="5D7588F9" w14:textId="77777777" w:rsidR="001063B1" w:rsidRDefault="001063B1" w:rsidP="001063B1">
      <w:pPr>
        <w:spacing w:before="360" w:after="360"/>
        <w:rPr>
          <w:rFonts w:eastAsiaTheme="minorHAnsi"/>
          <w:kern w:val="2"/>
          <w:lang w:eastAsia="en-US"/>
          <w14:ligatures w14:val="standardContextual"/>
        </w:rPr>
      </w:pPr>
    </w:p>
    <w:p w14:paraId="48EDC5BC" w14:textId="3D00A98E" w:rsidR="00F675DD" w:rsidRPr="00C05CEC" w:rsidRDefault="00C05CEC" w:rsidP="001063B1">
      <w:pPr>
        <w:spacing w:before="360" w:after="360"/>
      </w:pPr>
      <w:r w:rsidRPr="00C05CEC">
        <w:rPr>
          <w:b/>
        </w:rPr>
        <w:lastRenderedPageBreak/>
        <w:t xml:space="preserve">D) </w:t>
      </w:r>
      <w:r w:rsidR="00F675DD" w:rsidRPr="00C05CEC">
        <w:rPr>
          <w:b/>
        </w:rPr>
        <w:t>Kritické myšlení</w:t>
      </w:r>
    </w:p>
    <w:p w14:paraId="64C79E1A" w14:textId="77777777" w:rsidR="00F675DD" w:rsidRDefault="00F675DD" w:rsidP="00BF2429">
      <w:pPr>
        <w:pStyle w:val="Odstavecseseznamem"/>
        <w:numPr>
          <w:ilvl w:val="0"/>
          <w:numId w:val="13"/>
        </w:numPr>
        <w:tabs>
          <w:tab w:val="num" w:pos="360"/>
        </w:tabs>
        <w:spacing w:after="80"/>
        <w:ind w:left="567" w:hanging="218"/>
      </w:pPr>
      <w:r w:rsidRPr="00C05CEC">
        <w:t>Jaká rizika přináší zadlužení?</w:t>
      </w:r>
    </w:p>
    <w:p w14:paraId="46F6033B" w14:textId="77777777" w:rsidR="00BF2429" w:rsidRDefault="00BF2429" w:rsidP="00BF2429">
      <w:pPr>
        <w:pStyle w:val="Odstavecseseznamem"/>
        <w:tabs>
          <w:tab w:val="num" w:pos="360"/>
        </w:tabs>
        <w:spacing w:after="80"/>
        <w:ind w:left="567"/>
      </w:pPr>
    </w:p>
    <w:p w14:paraId="72394FE7" w14:textId="77777777" w:rsidR="00BF2429" w:rsidRDefault="00BF2429" w:rsidP="00BF2429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1BBB3639" w14:textId="77777777" w:rsidR="00BF2429" w:rsidRDefault="00BF2429" w:rsidP="00BF2429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2CFBA03D" w14:textId="77777777" w:rsidR="00BF2429" w:rsidRDefault="00BF2429" w:rsidP="00BF2429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407561E4" w14:textId="726FBA6F" w:rsidR="00BF2429" w:rsidRDefault="00BF2429" w:rsidP="00BF2429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239E61FB" w14:textId="0E219468" w:rsidR="00BF2429" w:rsidRPr="00BF2429" w:rsidRDefault="00BF2429" w:rsidP="00BF2429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59093F5C" w14:textId="77777777" w:rsidR="00F675DD" w:rsidRDefault="00F675DD" w:rsidP="00BF2429">
      <w:pPr>
        <w:pStyle w:val="Odstavecseseznamem"/>
        <w:numPr>
          <w:ilvl w:val="0"/>
          <w:numId w:val="13"/>
        </w:numPr>
        <w:tabs>
          <w:tab w:val="num" w:pos="360"/>
        </w:tabs>
        <w:spacing w:after="80"/>
        <w:ind w:left="567" w:hanging="218"/>
      </w:pPr>
      <w:r w:rsidRPr="00C05CEC">
        <w:t>Co byste doporučili člověku, který uvažuje o půjčce na dovolenou?</w:t>
      </w:r>
    </w:p>
    <w:p w14:paraId="3A7352B8" w14:textId="77777777" w:rsidR="00BF2429" w:rsidRPr="00BF2429" w:rsidRDefault="00BF2429" w:rsidP="00BF2429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F2429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753930FC" w14:textId="77777777" w:rsidR="00BF2429" w:rsidRDefault="00BF2429" w:rsidP="00BF2429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F2429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76411945" w14:textId="3CB4B57A" w:rsidR="00BF2429" w:rsidRPr="00BF2429" w:rsidRDefault="00BF2429" w:rsidP="00BF2429">
      <w:pPr>
        <w:spacing w:before="360" w:after="480"/>
        <w:ind w:left="425"/>
        <w:rPr>
          <w:rFonts w:eastAsiaTheme="minorHAnsi"/>
          <w:kern w:val="2"/>
          <w:lang w:eastAsia="en-US"/>
          <w14:ligatures w14:val="standardContextual"/>
        </w:rPr>
      </w:pPr>
      <w:r w:rsidRPr="00BF2429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..</w:t>
      </w:r>
    </w:p>
    <w:p w14:paraId="2774EB44" w14:textId="4AE907E8" w:rsidR="00BF2429" w:rsidRDefault="00F675DD" w:rsidP="00BF2429">
      <w:pPr>
        <w:pStyle w:val="Odstavecseseznamem"/>
        <w:numPr>
          <w:ilvl w:val="0"/>
          <w:numId w:val="13"/>
        </w:numPr>
        <w:tabs>
          <w:tab w:val="num" w:pos="360"/>
        </w:tabs>
        <w:spacing w:before="360" w:after="80"/>
        <w:ind w:left="567" w:hanging="215"/>
        <w:contextualSpacing w:val="0"/>
      </w:pPr>
      <w:r w:rsidRPr="00C05CEC">
        <w:t>Proč nemusí být nejnižší úrok automaticky nejlevnější půjčka?</w:t>
      </w:r>
    </w:p>
    <w:p w14:paraId="72C29FC0" w14:textId="77777777" w:rsidR="00BF2429" w:rsidRPr="00BF2429" w:rsidRDefault="00BF2429" w:rsidP="00BF2429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F2429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2F778A61" w14:textId="77777777" w:rsidR="00BF2429" w:rsidRDefault="00BF2429" w:rsidP="00BF2429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F2429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1F995C26" w14:textId="5970ECEE" w:rsidR="00BF2429" w:rsidRPr="00BF2429" w:rsidRDefault="00BF2429" w:rsidP="00BF2429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F2429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4273E26F" w14:textId="77777777" w:rsidR="00BF2429" w:rsidRPr="00C05CEC" w:rsidRDefault="00BF2429" w:rsidP="00BF2429">
      <w:pPr>
        <w:tabs>
          <w:tab w:val="num" w:pos="360"/>
        </w:tabs>
        <w:spacing w:after="80"/>
      </w:pPr>
    </w:p>
    <w:p w14:paraId="5B640496" w14:textId="77777777" w:rsidR="00F675DD" w:rsidRDefault="00F675DD" w:rsidP="00BF2429">
      <w:pPr>
        <w:pStyle w:val="Odstavecseseznamem"/>
        <w:numPr>
          <w:ilvl w:val="0"/>
          <w:numId w:val="13"/>
        </w:numPr>
        <w:tabs>
          <w:tab w:val="num" w:pos="360"/>
        </w:tabs>
        <w:spacing w:after="80"/>
        <w:ind w:left="567" w:hanging="218"/>
      </w:pPr>
      <w:r w:rsidRPr="00C05CEC">
        <w:t>Jaká rizika mohou vzniknout, pokud člověk neporovnává nabídky a vezme si „první, co najde“?</w:t>
      </w:r>
    </w:p>
    <w:p w14:paraId="582B115F" w14:textId="7966907D" w:rsidR="00BF2429" w:rsidRDefault="00BF2429" w:rsidP="00BF2429">
      <w:pPr>
        <w:tabs>
          <w:tab w:val="num" w:pos="360"/>
        </w:tabs>
        <w:spacing w:before="360" w:after="80"/>
        <w:ind w:left="425"/>
        <w:rPr>
          <w:rFonts w:eastAsiaTheme="minorHAnsi"/>
          <w:kern w:val="2"/>
          <w:lang w:eastAsia="en-US"/>
          <w14:ligatures w14:val="standardContextual"/>
        </w:rPr>
      </w:pPr>
      <w:r w:rsidRPr="00BF2429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04BEA6D7" w14:textId="77777777" w:rsidR="00BF2429" w:rsidRDefault="00BF2429" w:rsidP="00BF2429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F2429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21132D98" w14:textId="77777777" w:rsidR="00BF2429" w:rsidRPr="00BF2429" w:rsidRDefault="00BF2429" w:rsidP="00BF2429">
      <w:pPr>
        <w:spacing w:before="360" w:after="360"/>
        <w:ind w:left="426"/>
        <w:rPr>
          <w:rFonts w:eastAsiaTheme="minorHAnsi"/>
          <w:kern w:val="2"/>
          <w:lang w:eastAsia="en-US"/>
          <w14:ligatures w14:val="standardContextual"/>
        </w:rPr>
      </w:pPr>
      <w:r w:rsidRPr="00BF2429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</w:p>
    <w:p w14:paraId="7CE5536E" w14:textId="77777777" w:rsidR="00BF2429" w:rsidRPr="00C05CEC" w:rsidRDefault="00BF2429" w:rsidP="00BF2429">
      <w:pPr>
        <w:tabs>
          <w:tab w:val="num" w:pos="360"/>
        </w:tabs>
        <w:spacing w:after="80"/>
      </w:pPr>
    </w:p>
    <w:p w14:paraId="2710E2B5" w14:textId="77777777" w:rsidR="00F675DD" w:rsidRPr="00F675DD" w:rsidRDefault="00F675DD" w:rsidP="00F675DD">
      <w:pPr>
        <w:contextualSpacing/>
        <w:rPr>
          <w:rFonts w:ascii="Segoe UI" w:hAnsi="Segoe UI" w:cs="Segoe UI"/>
          <w:sz w:val="21"/>
          <w:szCs w:val="21"/>
        </w:rPr>
      </w:pPr>
    </w:p>
    <w:p w14:paraId="4DD60907" w14:textId="72E8A1B0" w:rsidR="00F675DD" w:rsidRPr="00F675DD" w:rsidRDefault="002C4AD3" w:rsidP="00F675DD">
      <w:pPr>
        <w:contextualSpacing/>
        <w:rPr>
          <w:rFonts w:ascii="Segoe UI" w:hAnsi="Segoe UI" w:cs="Segoe UI"/>
          <w:sz w:val="21"/>
          <w:szCs w:val="21"/>
        </w:rPr>
      </w:pPr>
      <w:r w:rsidRPr="00243D4F">
        <w:rPr>
          <w:rFonts w:ascii="Lato" w:hAnsi="Lato" w:cs="Cambria Math"/>
          <w:color w:val="0073CF"/>
          <w:sz w:val="40"/>
          <w:szCs w:val="40"/>
        </w:rPr>
        <w:lastRenderedPageBreak/>
        <w:t>❸</w:t>
      </w:r>
      <w:r w:rsidRPr="00243D4F">
        <w:rPr>
          <w:color w:val="0073CF"/>
        </w:rPr>
        <w:t xml:space="preserve"> </w:t>
      </w:r>
      <w:r w:rsidRPr="002C4AD3">
        <w:rPr>
          <w:b/>
          <w:bCs/>
          <w:color w:val="0073CF"/>
          <w:sz w:val="28"/>
          <w:szCs w:val="28"/>
        </w:rPr>
        <w:t>Orientační porovnání půjčky 50 000 Kč – využití AI</w:t>
      </w:r>
    </w:p>
    <w:p w14:paraId="5CC99CCE" w14:textId="6815427C" w:rsidR="00B7647F" w:rsidRPr="00B7647F" w:rsidRDefault="00F675DD" w:rsidP="001063B1">
      <w:pPr>
        <w:jc w:val="both"/>
      </w:pPr>
      <w:r w:rsidRPr="00F675DD">
        <w:br/>
        <w:t xml:space="preserve">Vaším úkolem je pomocí </w:t>
      </w:r>
      <w:r w:rsidRPr="00F675DD">
        <w:rPr>
          <w:b/>
          <w:bCs/>
        </w:rPr>
        <w:t>AI nástroje</w:t>
      </w:r>
      <w:r w:rsidRPr="00F675DD">
        <w:t xml:space="preserve"> (např. Copilot, ChatGPT, Bing AI apod.) </w:t>
      </w:r>
      <w:r w:rsidRPr="00F675DD">
        <w:rPr>
          <w:b/>
          <w:bCs/>
        </w:rPr>
        <w:t>orientačně porovnat dvě dostupné nabídky neúčelových půjček</w:t>
      </w:r>
      <w:r w:rsidRPr="00F675DD">
        <w:t xml:space="preserve"> a zjistit, která z nich se jeví jako výhodnější.</w:t>
      </w:r>
    </w:p>
    <w:p w14:paraId="4AE3CFC0" w14:textId="77777777" w:rsidR="00B7647F" w:rsidRDefault="00B7647F" w:rsidP="001063B1">
      <w:pPr>
        <w:jc w:val="both"/>
      </w:pPr>
    </w:p>
    <w:p w14:paraId="5900D4A2" w14:textId="10E8A710" w:rsidR="00F675DD" w:rsidRPr="008F74D8" w:rsidRDefault="008F74D8" w:rsidP="001063B1">
      <w:pPr>
        <w:spacing w:after="120"/>
        <w:jc w:val="both"/>
        <w:rPr>
          <w:b/>
          <w:bCs/>
        </w:rPr>
      </w:pPr>
      <w:r w:rsidRPr="008F74D8">
        <w:rPr>
          <w:b/>
          <w:bCs/>
        </w:rPr>
        <w:t xml:space="preserve">A) </w:t>
      </w:r>
      <w:r w:rsidR="00F675DD" w:rsidRPr="008F74D8">
        <w:rPr>
          <w:b/>
          <w:bCs/>
        </w:rPr>
        <w:t>Pomocí AI si nechte vyhledat dvě různé nabídky půjček ve výši 50 000 Kč.</w:t>
      </w:r>
      <w:r w:rsidR="00B7647F" w:rsidRPr="008F74D8">
        <w:rPr>
          <w:b/>
          <w:bCs/>
        </w:rPr>
        <w:t xml:space="preserve"> </w:t>
      </w:r>
      <w:r w:rsidR="00F675DD" w:rsidRPr="008F74D8">
        <w:rPr>
          <w:b/>
          <w:bCs/>
        </w:rPr>
        <w:t xml:space="preserve">U každé </w:t>
      </w:r>
      <w:r w:rsidR="001063B1">
        <w:rPr>
          <w:b/>
          <w:bCs/>
        </w:rPr>
        <w:br/>
      </w:r>
      <w:r w:rsidR="00F675DD" w:rsidRPr="008F74D8">
        <w:rPr>
          <w:b/>
          <w:bCs/>
        </w:rPr>
        <w:t>z nich zjistěte:</w:t>
      </w:r>
    </w:p>
    <w:p w14:paraId="0FEA30FB" w14:textId="77777777" w:rsidR="00F675DD" w:rsidRPr="00F675DD" w:rsidRDefault="00F675DD" w:rsidP="001063B1">
      <w:pPr>
        <w:pStyle w:val="Odstavecseseznamem"/>
        <w:numPr>
          <w:ilvl w:val="0"/>
          <w:numId w:val="13"/>
        </w:numPr>
        <w:jc w:val="both"/>
      </w:pPr>
      <w:r w:rsidRPr="00F675DD">
        <w:t>úrokovou sazbu,</w:t>
      </w:r>
    </w:p>
    <w:p w14:paraId="2665D6C4" w14:textId="77777777" w:rsidR="00F675DD" w:rsidRPr="00F675DD" w:rsidRDefault="00F675DD" w:rsidP="001063B1">
      <w:pPr>
        <w:pStyle w:val="Odstavecseseznamem"/>
        <w:numPr>
          <w:ilvl w:val="0"/>
          <w:numId w:val="13"/>
        </w:numPr>
        <w:jc w:val="both"/>
      </w:pPr>
      <w:r w:rsidRPr="00F675DD">
        <w:t>RPSN,</w:t>
      </w:r>
    </w:p>
    <w:p w14:paraId="2BECDEEB" w14:textId="77777777" w:rsidR="00F675DD" w:rsidRPr="00F675DD" w:rsidRDefault="00F675DD" w:rsidP="001063B1">
      <w:pPr>
        <w:pStyle w:val="Odstavecseseznamem"/>
        <w:numPr>
          <w:ilvl w:val="0"/>
          <w:numId w:val="13"/>
        </w:numPr>
        <w:jc w:val="both"/>
      </w:pPr>
      <w:r w:rsidRPr="00F675DD">
        <w:t>měsíční splátku pro půjčku 50 000 Kč,</w:t>
      </w:r>
    </w:p>
    <w:p w14:paraId="048BB501" w14:textId="77777777" w:rsidR="00EB4EA9" w:rsidRDefault="00F675DD" w:rsidP="001063B1">
      <w:pPr>
        <w:pStyle w:val="Odstavecseseznamem"/>
        <w:numPr>
          <w:ilvl w:val="0"/>
          <w:numId w:val="13"/>
        </w:numPr>
        <w:jc w:val="both"/>
      </w:pPr>
      <w:r w:rsidRPr="00F675DD">
        <w:t>poplatky (pokud jsou uveden</w:t>
      </w:r>
      <w:commentRangeStart w:id="5"/>
      <w:r w:rsidRPr="00F675DD">
        <w:t>é).</w:t>
      </w:r>
      <w:commentRangeEnd w:id="5"/>
      <w:r w:rsidR="003C2CF8">
        <w:rPr>
          <w:rStyle w:val="Odkaznakoment"/>
          <w:sz w:val="24"/>
          <w:szCs w:val="24"/>
        </w:rPr>
        <w:commentReference w:id="5"/>
      </w:r>
    </w:p>
    <w:p w14:paraId="48018618" w14:textId="77777777" w:rsidR="00EB4EA9" w:rsidRDefault="00EB4EA9" w:rsidP="008A6FA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6FAD" w14:paraId="3041DDD5" w14:textId="77777777" w:rsidTr="00CA6E0E">
        <w:trPr>
          <w:trHeight w:val="465"/>
        </w:trPr>
        <w:tc>
          <w:tcPr>
            <w:tcW w:w="3020" w:type="dxa"/>
          </w:tcPr>
          <w:p w14:paraId="526B2739" w14:textId="77777777" w:rsidR="008A6FAD" w:rsidRDefault="008A6FAD" w:rsidP="00CA6E0E">
            <w:pPr>
              <w:contextualSpacing/>
            </w:pPr>
          </w:p>
        </w:tc>
        <w:tc>
          <w:tcPr>
            <w:tcW w:w="3021" w:type="dxa"/>
            <w:vAlign w:val="center"/>
          </w:tcPr>
          <w:p w14:paraId="73CC9BE8" w14:textId="77777777" w:rsidR="008A6FAD" w:rsidRPr="005A26F1" w:rsidRDefault="008A6FAD" w:rsidP="00CA6E0E">
            <w:pPr>
              <w:contextualSpacing/>
              <w:jc w:val="center"/>
              <w:rPr>
                <w:b/>
                <w:bCs/>
              </w:rPr>
            </w:pPr>
            <w:r w:rsidRPr="005A26F1">
              <w:rPr>
                <w:b/>
                <w:bCs/>
              </w:rPr>
              <w:t>Poskytovatel úvěru č. 1</w:t>
            </w:r>
          </w:p>
        </w:tc>
        <w:tc>
          <w:tcPr>
            <w:tcW w:w="3021" w:type="dxa"/>
            <w:vAlign w:val="center"/>
          </w:tcPr>
          <w:p w14:paraId="0B860A32" w14:textId="77777777" w:rsidR="008A6FAD" w:rsidRPr="005A26F1" w:rsidRDefault="008A6FAD" w:rsidP="00CA6E0E">
            <w:pPr>
              <w:contextualSpacing/>
              <w:jc w:val="center"/>
              <w:rPr>
                <w:b/>
                <w:bCs/>
              </w:rPr>
            </w:pPr>
            <w:r w:rsidRPr="005A26F1">
              <w:rPr>
                <w:b/>
                <w:bCs/>
              </w:rPr>
              <w:t>Poskytovatel úvěru č. 2</w:t>
            </w:r>
          </w:p>
        </w:tc>
      </w:tr>
      <w:tr w:rsidR="008A6FAD" w14:paraId="2E2B7DC6" w14:textId="77777777" w:rsidTr="00CA6E0E">
        <w:trPr>
          <w:trHeight w:val="415"/>
        </w:trPr>
        <w:tc>
          <w:tcPr>
            <w:tcW w:w="3020" w:type="dxa"/>
            <w:vAlign w:val="center"/>
          </w:tcPr>
          <w:p w14:paraId="69E7FAA9" w14:textId="77777777" w:rsidR="008A6FAD" w:rsidRDefault="008A6FAD" w:rsidP="00CA6E0E">
            <w:pPr>
              <w:contextualSpacing/>
            </w:pPr>
            <w:r>
              <w:t>Úroková sazba</w:t>
            </w:r>
          </w:p>
        </w:tc>
        <w:tc>
          <w:tcPr>
            <w:tcW w:w="3021" w:type="dxa"/>
          </w:tcPr>
          <w:p w14:paraId="03880DC6" w14:textId="77777777" w:rsidR="008A6FAD" w:rsidRDefault="008A6FAD" w:rsidP="00CA6E0E">
            <w:pPr>
              <w:contextualSpacing/>
            </w:pPr>
          </w:p>
        </w:tc>
        <w:tc>
          <w:tcPr>
            <w:tcW w:w="3021" w:type="dxa"/>
          </w:tcPr>
          <w:p w14:paraId="15851962" w14:textId="77777777" w:rsidR="008A6FAD" w:rsidRDefault="008A6FAD" w:rsidP="00CA6E0E">
            <w:pPr>
              <w:contextualSpacing/>
            </w:pPr>
          </w:p>
        </w:tc>
      </w:tr>
      <w:tr w:rsidR="008A6FAD" w14:paraId="33615312" w14:textId="77777777" w:rsidTr="00CA6E0E">
        <w:trPr>
          <w:trHeight w:val="422"/>
        </w:trPr>
        <w:tc>
          <w:tcPr>
            <w:tcW w:w="3020" w:type="dxa"/>
            <w:vAlign w:val="center"/>
          </w:tcPr>
          <w:p w14:paraId="5584DF1C" w14:textId="77777777" w:rsidR="008A6FAD" w:rsidRDefault="008A6FAD" w:rsidP="00CA6E0E">
            <w:pPr>
              <w:contextualSpacing/>
            </w:pPr>
            <w:r>
              <w:t>RPSN</w:t>
            </w:r>
          </w:p>
        </w:tc>
        <w:tc>
          <w:tcPr>
            <w:tcW w:w="3021" w:type="dxa"/>
          </w:tcPr>
          <w:p w14:paraId="65700844" w14:textId="77777777" w:rsidR="008A6FAD" w:rsidRDefault="008A6FAD" w:rsidP="00CA6E0E">
            <w:pPr>
              <w:contextualSpacing/>
            </w:pPr>
          </w:p>
        </w:tc>
        <w:tc>
          <w:tcPr>
            <w:tcW w:w="3021" w:type="dxa"/>
          </w:tcPr>
          <w:p w14:paraId="15FA0367" w14:textId="77777777" w:rsidR="008A6FAD" w:rsidRDefault="008A6FAD" w:rsidP="00CA6E0E">
            <w:pPr>
              <w:contextualSpacing/>
            </w:pPr>
          </w:p>
        </w:tc>
      </w:tr>
      <w:tr w:rsidR="008A6FAD" w14:paraId="0B3A61A4" w14:textId="77777777" w:rsidTr="00CA6E0E">
        <w:trPr>
          <w:trHeight w:val="414"/>
        </w:trPr>
        <w:tc>
          <w:tcPr>
            <w:tcW w:w="3020" w:type="dxa"/>
            <w:vAlign w:val="center"/>
          </w:tcPr>
          <w:p w14:paraId="37BCAC69" w14:textId="77777777" w:rsidR="008A6FAD" w:rsidRDefault="008A6FAD" w:rsidP="00CA6E0E">
            <w:pPr>
              <w:contextualSpacing/>
            </w:pPr>
            <w:r>
              <w:t>M</w:t>
            </w:r>
            <w:r w:rsidRPr="00C77CBC">
              <w:t>ěsíční splátka</w:t>
            </w:r>
          </w:p>
        </w:tc>
        <w:tc>
          <w:tcPr>
            <w:tcW w:w="3021" w:type="dxa"/>
          </w:tcPr>
          <w:p w14:paraId="5C2F0DF0" w14:textId="77777777" w:rsidR="008A6FAD" w:rsidRDefault="008A6FAD" w:rsidP="00CA6E0E">
            <w:pPr>
              <w:contextualSpacing/>
            </w:pPr>
          </w:p>
        </w:tc>
        <w:tc>
          <w:tcPr>
            <w:tcW w:w="3021" w:type="dxa"/>
          </w:tcPr>
          <w:p w14:paraId="14368935" w14:textId="77777777" w:rsidR="008A6FAD" w:rsidRDefault="008A6FAD" w:rsidP="00CA6E0E">
            <w:pPr>
              <w:contextualSpacing/>
            </w:pPr>
          </w:p>
        </w:tc>
      </w:tr>
      <w:tr w:rsidR="008A6FAD" w14:paraId="1C940184" w14:textId="77777777" w:rsidTr="00CA6E0E">
        <w:trPr>
          <w:trHeight w:val="406"/>
        </w:trPr>
        <w:tc>
          <w:tcPr>
            <w:tcW w:w="3020" w:type="dxa"/>
            <w:vAlign w:val="center"/>
          </w:tcPr>
          <w:p w14:paraId="59C08A92" w14:textId="77777777" w:rsidR="008A6FAD" w:rsidRDefault="008A6FAD" w:rsidP="00CA6E0E">
            <w:pPr>
              <w:contextualSpacing/>
            </w:pPr>
            <w:r>
              <w:t>P</w:t>
            </w:r>
            <w:r w:rsidRPr="00C77CBC">
              <w:t>oplatky</w:t>
            </w:r>
          </w:p>
        </w:tc>
        <w:tc>
          <w:tcPr>
            <w:tcW w:w="3021" w:type="dxa"/>
          </w:tcPr>
          <w:p w14:paraId="4A90F382" w14:textId="77777777" w:rsidR="008A6FAD" w:rsidRDefault="008A6FAD" w:rsidP="00CA6E0E">
            <w:pPr>
              <w:contextualSpacing/>
            </w:pPr>
          </w:p>
        </w:tc>
        <w:tc>
          <w:tcPr>
            <w:tcW w:w="3021" w:type="dxa"/>
          </w:tcPr>
          <w:p w14:paraId="35DA8E5B" w14:textId="77777777" w:rsidR="008A6FAD" w:rsidRDefault="008A6FAD" w:rsidP="00CA6E0E">
            <w:pPr>
              <w:contextualSpacing/>
            </w:pPr>
          </w:p>
        </w:tc>
      </w:tr>
    </w:tbl>
    <w:p w14:paraId="6A52350B" w14:textId="77777777" w:rsidR="008A6FAD" w:rsidRDefault="008A6FAD" w:rsidP="008A6FAD"/>
    <w:p w14:paraId="52138892" w14:textId="77777777" w:rsidR="008A6FAD" w:rsidRDefault="008A6FAD" w:rsidP="008A6FAD"/>
    <w:p w14:paraId="00AB0830" w14:textId="77777777" w:rsidR="00EB4EA9" w:rsidRDefault="00EB4EA9" w:rsidP="00EB4EA9"/>
    <w:p w14:paraId="10C9A7FF" w14:textId="52A28A8A" w:rsidR="00EB4EA9" w:rsidRPr="004C6159" w:rsidRDefault="00EB4EA9" w:rsidP="00EB4EA9">
      <w:pPr>
        <w:spacing w:after="120"/>
        <w:rPr>
          <w:rFonts w:eastAsia="MS Gothic"/>
          <w:b/>
          <w:bCs/>
        </w:rPr>
      </w:pPr>
      <w:r>
        <w:rPr>
          <w:rFonts w:eastAsia="MS Gothic"/>
          <w:b/>
          <w:bCs/>
        </w:rPr>
        <w:t>B</w:t>
      </w:r>
      <w:r w:rsidRPr="004C6159">
        <w:rPr>
          <w:rFonts w:eastAsia="MS Gothic"/>
          <w:b/>
          <w:bCs/>
        </w:rPr>
        <w:t xml:space="preserve">) Porovnejte </w:t>
      </w:r>
      <w:r w:rsidRPr="00EB4EA9">
        <w:rPr>
          <w:rFonts w:eastAsia="MS Gothic"/>
          <w:b/>
          <w:bCs/>
        </w:rPr>
        <w:t>obě nabídky a zhodnoťte:</w:t>
      </w:r>
    </w:p>
    <w:p w14:paraId="233E8E12" w14:textId="77777777" w:rsidR="00EB4EA9" w:rsidRDefault="00EB4EA9" w:rsidP="00EB4EA9">
      <w:pPr>
        <w:pStyle w:val="Odstavecseseznamem"/>
        <w:numPr>
          <w:ilvl w:val="0"/>
          <w:numId w:val="13"/>
        </w:numPr>
        <w:spacing w:before="360" w:after="360" w:line="278" w:lineRule="auto"/>
        <w:ind w:left="567" w:hanging="215"/>
        <w:contextualSpacing w:val="0"/>
        <w:rPr>
          <w:rFonts w:eastAsiaTheme="minorHAnsi"/>
          <w:kern w:val="2"/>
          <w:lang w:eastAsia="en-US"/>
          <w14:ligatures w14:val="standardContextual"/>
        </w:rPr>
      </w:pPr>
      <w:r w:rsidRPr="00C77CBC">
        <w:t xml:space="preserve">Která nabídka má </w:t>
      </w:r>
      <w:r w:rsidRPr="0018405D">
        <w:rPr>
          <w:b/>
          <w:bCs/>
        </w:rPr>
        <w:t>nižší RPSN</w:t>
      </w:r>
      <w:r w:rsidRPr="00C77CBC">
        <w:t>?</w:t>
      </w:r>
      <w:r>
        <w:t xml:space="preserve"> </w:t>
      </w:r>
      <w:r w:rsidRPr="0018405D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</w:t>
      </w:r>
    </w:p>
    <w:p w14:paraId="31DD175D" w14:textId="77777777" w:rsidR="00EB4EA9" w:rsidRDefault="00EB4EA9" w:rsidP="00EB4EA9">
      <w:pPr>
        <w:pStyle w:val="Odstavecseseznamem"/>
        <w:numPr>
          <w:ilvl w:val="0"/>
          <w:numId w:val="13"/>
        </w:numPr>
        <w:spacing w:before="360" w:after="360" w:line="278" w:lineRule="auto"/>
        <w:ind w:left="567" w:hanging="215"/>
        <w:contextualSpacing w:val="0"/>
        <w:rPr>
          <w:rFonts w:eastAsiaTheme="minorHAnsi"/>
          <w:kern w:val="2"/>
          <w:lang w:eastAsia="en-US"/>
          <w14:ligatures w14:val="standardContextual"/>
        </w:rPr>
      </w:pPr>
      <w:r w:rsidRPr="00C77CBC">
        <w:t xml:space="preserve">Která má </w:t>
      </w:r>
      <w:r w:rsidRPr="0018405D">
        <w:rPr>
          <w:b/>
          <w:bCs/>
        </w:rPr>
        <w:t>nižší měsíční splátku</w:t>
      </w:r>
      <w:r w:rsidRPr="00C77CBC">
        <w:t>?</w:t>
      </w:r>
      <w:r>
        <w:t xml:space="preserve"> </w:t>
      </w:r>
      <w:r w:rsidRPr="0018405D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</w:p>
    <w:p w14:paraId="09D627ED" w14:textId="77777777" w:rsidR="00EB4EA9" w:rsidRDefault="00EB4EA9" w:rsidP="00EB4EA9">
      <w:pPr>
        <w:pStyle w:val="Odstavecseseznamem"/>
        <w:numPr>
          <w:ilvl w:val="0"/>
          <w:numId w:val="13"/>
        </w:numPr>
        <w:spacing w:before="360" w:after="360" w:line="278" w:lineRule="auto"/>
        <w:ind w:left="567" w:hanging="215"/>
        <w:contextualSpacing w:val="0"/>
        <w:rPr>
          <w:rFonts w:eastAsiaTheme="minorHAnsi"/>
          <w:kern w:val="2"/>
          <w:lang w:eastAsia="en-US"/>
          <w14:ligatures w14:val="standardContextual"/>
        </w:rPr>
      </w:pPr>
      <w:r w:rsidRPr="00C77CBC">
        <w:t xml:space="preserve">Nabízí některý poskytovatel </w:t>
      </w:r>
      <w:r w:rsidRPr="0018405D">
        <w:rPr>
          <w:b/>
          <w:bCs/>
        </w:rPr>
        <w:t>nulové poplatky</w:t>
      </w:r>
      <w:r w:rsidRPr="00C77CBC">
        <w:t>?</w:t>
      </w:r>
      <w:r>
        <w:t xml:space="preserve"> </w:t>
      </w:r>
      <w:r w:rsidRPr="0018405D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</w:p>
    <w:p w14:paraId="77C65A1A" w14:textId="4C279C5E" w:rsidR="00EB4EA9" w:rsidRDefault="00446A13" w:rsidP="00EB4EA9">
      <w:pPr>
        <w:pStyle w:val="Odstavecseseznamem"/>
        <w:numPr>
          <w:ilvl w:val="0"/>
          <w:numId w:val="13"/>
        </w:numPr>
        <w:spacing w:before="360" w:after="360" w:line="278" w:lineRule="auto"/>
        <w:ind w:left="567" w:hanging="215"/>
        <w:contextualSpacing w:val="0"/>
        <w:rPr>
          <w:rFonts w:eastAsiaTheme="minorHAnsi"/>
          <w:kern w:val="2"/>
          <w:lang w:eastAsia="en-US"/>
          <w14:ligatures w14:val="standardContextual"/>
        </w:rPr>
      </w:pPr>
      <w:r>
        <w:t>K</w:t>
      </w:r>
      <w:r w:rsidRPr="00446A13">
        <w:t xml:space="preserve">terá z půjček je podle vás </w:t>
      </w:r>
      <w:r w:rsidRPr="00446A13">
        <w:rPr>
          <w:b/>
          <w:bCs/>
        </w:rPr>
        <w:t>výhodnější</w:t>
      </w:r>
      <w:r w:rsidRPr="00446A13">
        <w:t xml:space="preserve"> a proč</w:t>
      </w:r>
      <w:r w:rsidR="00013F1E">
        <w:t xml:space="preserve">? </w:t>
      </w:r>
      <w:r w:rsidR="00EB4EA9" w:rsidRPr="0018405D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</w:t>
      </w:r>
      <w:r w:rsidR="00EB4EA9">
        <w:rPr>
          <w:rFonts w:eastAsiaTheme="minorHAnsi"/>
          <w:kern w:val="2"/>
          <w:lang w:eastAsia="en-US"/>
          <w14:ligatures w14:val="standardContextual"/>
        </w:rPr>
        <w:t>.</w:t>
      </w:r>
    </w:p>
    <w:p w14:paraId="181AD0DD" w14:textId="48C12ACA" w:rsidR="00685583" w:rsidRDefault="009B7E15" w:rsidP="00685583">
      <w:pPr>
        <w:spacing w:before="360" w:after="360" w:line="278" w:lineRule="auto"/>
        <w:ind w:left="567"/>
        <w:rPr>
          <w:rFonts w:eastAsiaTheme="minorHAnsi"/>
          <w:kern w:val="2"/>
          <w:lang w:eastAsia="en-US"/>
          <w14:ligatures w14:val="standardContextual"/>
        </w:rPr>
      </w:pPr>
      <w:r w:rsidRPr="009B7E15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</w:t>
      </w:r>
      <w:r w:rsidR="009B6D3B">
        <w:rPr>
          <w:rFonts w:eastAsiaTheme="minorHAnsi"/>
          <w:kern w:val="2"/>
          <w:lang w:eastAsia="en-US"/>
          <w14:ligatures w14:val="standardContextual"/>
        </w:rPr>
        <w:t>..</w:t>
      </w:r>
      <w:r w:rsidRPr="009B7E15">
        <w:rPr>
          <w:rFonts w:eastAsiaTheme="minorHAnsi"/>
          <w:kern w:val="2"/>
          <w:lang w:eastAsia="en-US"/>
          <w14:ligatures w14:val="standardContextual"/>
        </w:rPr>
        <w:t>..........</w:t>
      </w:r>
    </w:p>
    <w:p w14:paraId="11C34C0B" w14:textId="7FEAC980" w:rsidR="00F675DD" w:rsidRDefault="007305A1" w:rsidP="001063B1">
      <w:pPr>
        <w:spacing w:before="360" w:after="360" w:line="278" w:lineRule="auto"/>
        <w:jc w:val="both"/>
      </w:pPr>
      <w:r w:rsidRPr="007305A1">
        <w:rPr>
          <w:b/>
          <w:bCs/>
        </w:rPr>
        <w:t xml:space="preserve">C) </w:t>
      </w:r>
      <w:r w:rsidR="00F675DD" w:rsidRPr="007305A1">
        <w:rPr>
          <w:b/>
          <w:bCs/>
        </w:rPr>
        <w:t xml:space="preserve">Porovnejte, zda hodnoty, které </w:t>
      </w:r>
      <w:commentRangeStart w:id="6"/>
      <w:r w:rsidR="00F675DD" w:rsidRPr="007305A1">
        <w:rPr>
          <w:b/>
          <w:bCs/>
        </w:rPr>
        <w:t xml:space="preserve">jste </w:t>
      </w:r>
      <w:r w:rsidR="002715AF">
        <w:rPr>
          <w:b/>
          <w:bCs/>
        </w:rPr>
        <w:t>dohledali</w:t>
      </w:r>
      <w:r>
        <w:rPr>
          <w:b/>
          <w:bCs/>
        </w:rPr>
        <w:t xml:space="preserve"> v úkolu č. 2 (online porovnávač</w:t>
      </w:r>
      <w:commentRangeEnd w:id="6"/>
      <w:r w:rsidR="00EE7711">
        <w:rPr>
          <w:rStyle w:val="Odkaznakoment"/>
          <w:b/>
          <w:bCs/>
          <w:sz w:val="24"/>
          <w:szCs w:val="24"/>
        </w:rPr>
        <w:commentReference w:id="6"/>
      </w:r>
      <w:r>
        <w:rPr>
          <w:b/>
          <w:bCs/>
        </w:rPr>
        <w:t>)</w:t>
      </w:r>
      <w:r w:rsidR="002715AF">
        <w:rPr>
          <w:b/>
          <w:bCs/>
        </w:rPr>
        <w:t xml:space="preserve"> a v úkolu č. 3 (využití AI)</w:t>
      </w:r>
      <w:r w:rsidR="00F675DD" w:rsidRPr="007305A1">
        <w:rPr>
          <w:b/>
          <w:bCs/>
        </w:rPr>
        <w:t>, jsou podobné, nebo se liší.</w:t>
      </w:r>
      <w:r w:rsidR="007D25AC">
        <w:rPr>
          <w:b/>
          <w:bCs/>
        </w:rPr>
        <w:t xml:space="preserve"> </w:t>
      </w:r>
      <w:r w:rsidR="00F675DD" w:rsidRPr="007D25AC">
        <w:t>Uvědomte si, že jde vždy o orientační nabídky, které se mohou lišit podle bonity klienta a podmínek poskytovatele.</w:t>
      </w:r>
    </w:p>
    <w:p w14:paraId="63D147D0" w14:textId="0E94A9B7" w:rsidR="007D25AC" w:rsidRDefault="007D25AC" w:rsidP="007305A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  <w:r w:rsidR="00AD4CE6">
        <w:rPr>
          <w:rFonts w:eastAsiaTheme="minorHAnsi"/>
          <w:kern w:val="2"/>
          <w:lang w:eastAsia="en-US"/>
          <w14:ligatures w14:val="standardContextual"/>
        </w:rPr>
        <w:t>......</w:t>
      </w:r>
    </w:p>
    <w:p w14:paraId="7A502040" w14:textId="6C8CB557" w:rsidR="00AD4CE6" w:rsidRDefault="00AD4CE6" w:rsidP="007305A1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......</w:t>
      </w:r>
    </w:p>
    <w:p w14:paraId="452AABEA" w14:textId="1D71E8F0" w:rsidR="00AD4CE6" w:rsidRPr="007D25AC" w:rsidRDefault="00AD4CE6" w:rsidP="007305A1">
      <w:pPr>
        <w:spacing w:before="360" w:after="360" w:line="278" w:lineRule="auto"/>
        <w:rPr>
          <w:rFonts w:eastAsiaTheme="minorHAnsi"/>
          <w:kern w:val="2"/>
          <w:sz w:val="32"/>
          <w:szCs w:val="3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......</w:t>
      </w:r>
    </w:p>
    <w:p w14:paraId="0C48FB3F" w14:textId="5A7A948F" w:rsidR="00F675DD" w:rsidRPr="00F675DD" w:rsidRDefault="001D4C14" w:rsidP="00F675DD">
      <w:pPr>
        <w:rPr>
          <w:rFonts w:ascii="Segoe UI" w:hAnsi="Segoe UI" w:cs="Segoe UI"/>
          <w:b/>
          <w:sz w:val="21"/>
          <w:szCs w:val="21"/>
        </w:rPr>
      </w:pPr>
      <w:r w:rsidRPr="00243D4F">
        <w:rPr>
          <w:rFonts w:ascii="Lato" w:hAnsi="Lato" w:cs="Cambria Math"/>
          <w:color w:val="0073CF"/>
          <w:sz w:val="40"/>
          <w:szCs w:val="40"/>
        </w:rPr>
        <w:lastRenderedPageBreak/>
        <w:t xml:space="preserve">❹ </w:t>
      </w:r>
      <w:r w:rsidR="0015272F">
        <w:rPr>
          <w:b/>
          <w:bCs/>
          <w:color w:val="0073CF"/>
          <w:sz w:val="28"/>
          <w:szCs w:val="28"/>
        </w:rPr>
        <w:t>Možnosti financování ko</w:t>
      </w:r>
      <w:r w:rsidR="00745676">
        <w:rPr>
          <w:b/>
          <w:bCs/>
          <w:color w:val="0073CF"/>
          <w:sz w:val="28"/>
          <w:szCs w:val="28"/>
        </w:rPr>
        <w:t>upě auta</w:t>
      </w:r>
    </w:p>
    <w:p w14:paraId="292C31D2" w14:textId="7AF77915" w:rsidR="00F675DD" w:rsidRPr="00745676" w:rsidRDefault="00F675DD" w:rsidP="00C72D9B">
      <w:pPr>
        <w:spacing w:before="120"/>
      </w:pPr>
      <w:r w:rsidRPr="00745676">
        <w:t>Navrhněte modelový rozpočet pro koupi auta za 250 000 Kč</w:t>
      </w:r>
      <w:r w:rsidR="00745676">
        <w:t>.</w:t>
      </w:r>
    </w:p>
    <w:p w14:paraId="0A98E903" w14:textId="77777777" w:rsidR="00275840" w:rsidRDefault="00275840" w:rsidP="00F675DD">
      <w:pPr>
        <w:tabs>
          <w:tab w:val="num" w:pos="360"/>
        </w:tabs>
        <w:contextualSpacing/>
      </w:pPr>
    </w:p>
    <w:p w14:paraId="1F801CF5" w14:textId="4B51578F" w:rsidR="00F675DD" w:rsidRDefault="00F675DD" w:rsidP="00F675DD">
      <w:pPr>
        <w:tabs>
          <w:tab w:val="num" w:pos="360"/>
        </w:tabs>
        <w:contextualSpacing/>
        <w:rPr>
          <w:b/>
          <w:bCs/>
        </w:rPr>
      </w:pPr>
      <w:r w:rsidRPr="00275840">
        <w:rPr>
          <w:b/>
          <w:bCs/>
        </w:rPr>
        <w:t>Jaké jsou možnosti financování (hotově, úvěr, leasing)?</w:t>
      </w:r>
    </w:p>
    <w:p w14:paraId="76C5A1CA" w14:textId="77777777" w:rsidR="00CE0429" w:rsidRPr="00B5170A" w:rsidRDefault="00CE0429" w:rsidP="00CE0429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5170A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16DCB780" w14:textId="77777777" w:rsidR="00CE0429" w:rsidRPr="00B5170A" w:rsidRDefault="00CE0429" w:rsidP="00CE0429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5170A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5A1C7150" w14:textId="77777777" w:rsidR="00CE0429" w:rsidRPr="00B5170A" w:rsidRDefault="00CE0429" w:rsidP="00CE0429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5170A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4A854C1C" w14:textId="3E102CE7" w:rsidR="00CE0429" w:rsidRPr="00CE0429" w:rsidRDefault="00CE0429" w:rsidP="00CE0429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5170A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10E3AA6A" w14:textId="07057CE2" w:rsidR="00F675DD" w:rsidRDefault="005D6942" w:rsidP="00F675DD">
      <w:pPr>
        <w:tabs>
          <w:tab w:val="num" w:pos="360"/>
        </w:tabs>
        <w:contextualSpacing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3F4080" wp14:editId="3D4A6390">
                <wp:simplePos x="0" y="0"/>
                <wp:positionH relativeFrom="column">
                  <wp:posOffset>-23495</wp:posOffset>
                </wp:positionH>
                <wp:positionV relativeFrom="paragraph">
                  <wp:posOffset>560070</wp:posOffset>
                </wp:positionV>
                <wp:extent cx="5765800" cy="5448300"/>
                <wp:effectExtent l="0" t="0" r="25400" b="19050"/>
                <wp:wrapTopAndBottom/>
                <wp:docPr id="2033897857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5800" cy="54483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969FA" id="Obdélník 3" o:spid="_x0000_s1026" style="position:absolute;margin-left:-1.85pt;margin-top:44.1pt;width:454pt;height:42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" fillcolor="white [3201]" strokecolor="black [3200]" strokeweight=".25pt">
                <w10:wrap type="topAndBottom"/>
              </v:rect>
            </w:pict>
          </mc:Fallback>
        </mc:AlternateContent>
      </w:r>
      <w:r w:rsidR="00F675DD" w:rsidRPr="00275840">
        <w:rPr>
          <w:b/>
          <w:bCs/>
        </w:rPr>
        <w:t>Spočítejte orientačně rozdíl mezi úvěrem a leasingem</w:t>
      </w:r>
      <w:r w:rsidR="00F675DD" w:rsidRPr="00745676">
        <w:t xml:space="preserve"> (předpokládejte srovnatelnou dobu splácení).</w:t>
      </w:r>
    </w:p>
    <w:p w14:paraId="25E912B3" w14:textId="77777777" w:rsidR="009756D2" w:rsidRDefault="005F1636" w:rsidP="009756D2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243D4F">
        <w:rPr>
          <w:rFonts w:ascii="Lato" w:hAnsi="Lato" w:cs="Cambria Math"/>
          <w:color w:val="0073CF"/>
          <w:sz w:val="40"/>
          <w:szCs w:val="40"/>
          <w:lang w:val="pl-PL"/>
        </w:rPr>
        <w:lastRenderedPageBreak/>
        <w:t xml:space="preserve">❺ </w:t>
      </w:r>
      <w:r w:rsidR="009756D2" w:rsidRPr="009756D2">
        <w:rPr>
          <w:b/>
          <w:bCs/>
          <w:color w:val="0073CF"/>
          <w:sz w:val="28"/>
          <w:szCs w:val="28"/>
        </w:rPr>
        <w:t>Úvěry a jejich náklady</w:t>
      </w:r>
    </w:p>
    <w:p w14:paraId="21AC7DB4" w14:textId="11F0005C" w:rsidR="000C1ACC" w:rsidRPr="001063B1" w:rsidRDefault="000C1ACC" w:rsidP="001063B1">
      <w:pPr>
        <w:jc w:val="both"/>
        <w:rPr>
          <w:rFonts w:eastAsia="MS Gothic"/>
          <w:b/>
          <w:bCs/>
        </w:rPr>
      </w:pPr>
      <w:r w:rsidRPr="000C1ACC">
        <w:rPr>
          <w:rFonts w:eastAsia="MS Gothic"/>
          <w:b/>
          <w:bCs/>
        </w:rPr>
        <w:t>A) Najděte na internetu nabídku spotřebitelského úvěru od dvou různých bank</w:t>
      </w:r>
      <w:r w:rsidR="00086BE7">
        <w:rPr>
          <w:rFonts w:eastAsia="MS Gothic"/>
        </w:rPr>
        <w:t xml:space="preserve"> </w:t>
      </w:r>
      <w:r w:rsidRPr="000C1ACC">
        <w:rPr>
          <w:rFonts w:eastAsia="MS Gothic"/>
        </w:rPr>
        <w:t>(</w:t>
      </w:r>
      <w:r w:rsidRPr="001063B1">
        <w:rPr>
          <w:rFonts w:eastAsia="MS Gothic"/>
          <w:b/>
          <w:bCs/>
        </w:rPr>
        <w:t>např. ČSOB, Komerční banka, Air Bank) a zapište následující údaje:</w:t>
      </w:r>
    </w:p>
    <w:p w14:paraId="2DB85DEA" w14:textId="77777777" w:rsidR="00086BE7" w:rsidRPr="001063B1" w:rsidRDefault="00086BE7" w:rsidP="001063B1">
      <w:pPr>
        <w:jc w:val="both"/>
        <w:rPr>
          <w:rFonts w:eastAsia="MS Gothic"/>
          <w:b/>
          <w:bCs/>
        </w:rPr>
      </w:pPr>
    </w:p>
    <w:p w14:paraId="7A1AE746" w14:textId="57D3A9B2" w:rsidR="00086BE7" w:rsidRDefault="00086BE7" w:rsidP="00086BE7">
      <w:pPr>
        <w:spacing w:after="360"/>
        <w:rPr>
          <w:rFonts w:eastAsia="MS Gothic"/>
        </w:rPr>
      </w:pPr>
      <w:r>
        <w:rPr>
          <w:rFonts w:eastAsia="MS Gothic"/>
        </w:rPr>
        <w:t>V</w:t>
      </w:r>
      <w:r w:rsidRPr="009C789C">
        <w:rPr>
          <w:rFonts w:eastAsia="MS Gothic"/>
        </w:rPr>
        <w:t>ýš</w:t>
      </w:r>
      <w:r>
        <w:rPr>
          <w:rFonts w:eastAsia="MS Gothic"/>
        </w:rPr>
        <w:t>e</w:t>
      </w:r>
      <w:r w:rsidRPr="009C789C">
        <w:rPr>
          <w:rFonts w:eastAsia="MS Gothic"/>
        </w:rPr>
        <w:t xml:space="preserve"> úvěru (např. 50 000 Kč)</w:t>
      </w:r>
      <w:r>
        <w:rPr>
          <w:rFonts w:eastAsia="MS Gothic"/>
        </w:rPr>
        <w:t xml:space="preserve"> </w:t>
      </w:r>
      <w:r w:rsidRPr="00B5170A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</w:t>
      </w:r>
    </w:p>
    <w:p w14:paraId="3D6D2054" w14:textId="592626A7" w:rsidR="009C789C" w:rsidRDefault="00086BE7" w:rsidP="000C1ACC">
      <w:pPr>
        <w:rPr>
          <w:rFonts w:eastAsia="MS Gothic"/>
        </w:rPr>
      </w:pPr>
      <w:r>
        <w:rPr>
          <w:rFonts w:eastAsia="MS Gothic"/>
        </w:rPr>
        <w:t>D</w:t>
      </w:r>
      <w:r w:rsidRPr="009C789C">
        <w:rPr>
          <w:rFonts w:eastAsia="MS Gothic"/>
        </w:rPr>
        <w:t>élk</w:t>
      </w:r>
      <w:r>
        <w:rPr>
          <w:rFonts w:eastAsia="MS Gothic"/>
        </w:rPr>
        <w:t>a</w:t>
      </w:r>
      <w:r w:rsidRPr="009C789C">
        <w:rPr>
          <w:rFonts w:eastAsia="MS Gothic"/>
        </w:rPr>
        <w:t xml:space="preserve"> splácení (např. 24 měsíců)</w:t>
      </w:r>
      <w:r>
        <w:rPr>
          <w:rFonts w:eastAsia="MS Gothic"/>
        </w:rPr>
        <w:t xml:space="preserve"> </w:t>
      </w:r>
      <w:r w:rsidRPr="00B5170A">
        <w:rPr>
          <w:rFonts w:eastAsiaTheme="minorHAnsi"/>
          <w:kern w:val="2"/>
          <w:lang w:eastAsia="en-US"/>
          <w14:ligatures w14:val="standardContextual"/>
        </w:rPr>
        <w:t>...................................................</w:t>
      </w:r>
    </w:p>
    <w:p w14:paraId="63D37569" w14:textId="77777777" w:rsidR="009C789C" w:rsidRPr="00086BE7" w:rsidRDefault="009C789C" w:rsidP="000C1ACC">
      <w:pPr>
        <w:rPr>
          <w:rFonts w:eastAsia="MS Gothic"/>
          <w:sz w:val="6"/>
          <w:szCs w:val="6"/>
        </w:rPr>
      </w:pPr>
    </w:p>
    <w:p w14:paraId="1A6E3343" w14:textId="77777777" w:rsidR="000C1ACC" w:rsidRDefault="000C1ACC" w:rsidP="000C1ACC">
      <w:pPr>
        <w:rPr>
          <w:rFonts w:eastAsia="MS Gothic"/>
        </w:rPr>
      </w:pP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3397"/>
        <w:gridCol w:w="2835"/>
        <w:gridCol w:w="2835"/>
      </w:tblGrid>
      <w:tr w:rsidR="000C1ACC" w14:paraId="0B162A29" w14:textId="77777777" w:rsidTr="00955AE2">
        <w:trPr>
          <w:trHeight w:val="465"/>
        </w:trPr>
        <w:tc>
          <w:tcPr>
            <w:tcW w:w="3397" w:type="dxa"/>
          </w:tcPr>
          <w:p w14:paraId="50A38C7D" w14:textId="77777777" w:rsidR="000C1ACC" w:rsidRDefault="000C1ACC" w:rsidP="00E253AA">
            <w:pPr>
              <w:contextualSpacing/>
            </w:pPr>
          </w:p>
        </w:tc>
        <w:tc>
          <w:tcPr>
            <w:tcW w:w="2835" w:type="dxa"/>
            <w:vAlign w:val="center"/>
          </w:tcPr>
          <w:p w14:paraId="2D517299" w14:textId="77777777" w:rsidR="000C1ACC" w:rsidRPr="005A26F1" w:rsidRDefault="000C1ACC" w:rsidP="00E253AA">
            <w:pPr>
              <w:contextualSpacing/>
              <w:jc w:val="center"/>
              <w:rPr>
                <w:b/>
                <w:bCs/>
              </w:rPr>
            </w:pPr>
            <w:r w:rsidRPr="005A26F1">
              <w:rPr>
                <w:b/>
                <w:bCs/>
              </w:rPr>
              <w:t>Poskytovatel úvěru č. 1</w:t>
            </w:r>
          </w:p>
        </w:tc>
        <w:tc>
          <w:tcPr>
            <w:tcW w:w="2835" w:type="dxa"/>
            <w:vAlign w:val="center"/>
          </w:tcPr>
          <w:p w14:paraId="28A63399" w14:textId="77777777" w:rsidR="000C1ACC" w:rsidRPr="005A26F1" w:rsidRDefault="000C1ACC" w:rsidP="00E253AA">
            <w:pPr>
              <w:contextualSpacing/>
              <w:jc w:val="center"/>
              <w:rPr>
                <w:b/>
                <w:bCs/>
              </w:rPr>
            </w:pPr>
            <w:r w:rsidRPr="005A26F1">
              <w:rPr>
                <w:b/>
                <w:bCs/>
              </w:rPr>
              <w:t>Poskytovatel úvěru č. 2</w:t>
            </w:r>
          </w:p>
        </w:tc>
      </w:tr>
      <w:tr w:rsidR="000C1ACC" w14:paraId="42837A26" w14:textId="77777777" w:rsidTr="00955AE2">
        <w:trPr>
          <w:trHeight w:val="415"/>
        </w:trPr>
        <w:tc>
          <w:tcPr>
            <w:tcW w:w="3397" w:type="dxa"/>
            <w:vAlign w:val="center"/>
          </w:tcPr>
          <w:p w14:paraId="6C5C157F" w14:textId="77777777" w:rsidR="000C1ACC" w:rsidRDefault="000C1ACC" w:rsidP="00E253AA">
            <w:pPr>
              <w:contextualSpacing/>
            </w:pPr>
            <w:r>
              <w:t>Úroková sazba</w:t>
            </w:r>
          </w:p>
        </w:tc>
        <w:tc>
          <w:tcPr>
            <w:tcW w:w="2835" w:type="dxa"/>
          </w:tcPr>
          <w:p w14:paraId="23B1A898" w14:textId="77777777" w:rsidR="000C1ACC" w:rsidRDefault="000C1ACC" w:rsidP="00E253AA">
            <w:pPr>
              <w:contextualSpacing/>
            </w:pPr>
          </w:p>
        </w:tc>
        <w:tc>
          <w:tcPr>
            <w:tcW w:w="2835" w:type="dxa"/>
          </w:tcPr>
          <w:p w14:paraId="719D81A5" w14:textId="77777777" w:rsidR="000C1ACC" w:rsidRDefault="000C1ACC" w:rsidP="00E253AA">
            <w:pPr>
              <w:contextualSpacing/>
            </w:pPr>
          </w:p>
        </w:tc>
      </w:tr>
      <w:tr w:rsidR="000C1ACC" w14:paraId="498D032E" w14:textId="77777777" w:rsidTr="00955AE2">
        <w:trPr>
          <w:trHeight w:val="422"/>
        </w:trPr>
        <w:tc>
          <w:tcPr>
            <w:tcW w:w="3397" w:type="dxa"/>
            <w:vAlign w:val="center"/>
          </w:tcPr>
          <w:p w14:paraId="48F1CA2A" w14:textId="77777777" w:rsidR="000C1ACC" w:rsidRDefault="000C1ACC" w:rsidP="00E253AA">
            <w:pPr>
              <w:contextualSpacing/>
            </w:pPr>
            <w:r>
              <w:t>RPSN</w:t>
            </w:r>
          </w:p>
        </w:tc>
        <w:tc>
          <w:tcPr>
            <w:tcW w:w="2835" w:type="dxa"/>
          </w:tcPr>
          <w:p w14:paraId="7EE5763C" w14:textId="77777777" w:rsidR="000C1ACC" w:rsidRDefault="000C1ACC" w:rsidP="00E253AA">
            <w:pPr>
              <w:contextualSpacing/>
            </w:pPr>
          </w:p>
        </w:tc>
        <w:tc>
          <w:tcPr>
            <w:tcW w:w="2835" w:type="dxa"/>
          </w:tcPr>
          <w:p w14:paraId="43F5D8DA" w14:textId="77777777" w:rsidR="000C1ACC" w:rsidRDefault="000C1ACC" w:rsidP="00E253AA">
            <w:pPr>
              <w:contextualSpacing/>
            </w:pPr>
          </w:p>
        </w:tc>
      </w:tr>
      <w:tr w:rsidR="000C1ACC" w14:paraId="03627E75" w14:textId="77777777" w:rsidTr="00955AE2">
        <w:trPr>
          <w:trHeight w:val="414"/>
        </w:trPr>
        <w:tc>
          <w:tcPr>
            <w:tcW w:w="3397" w:type="dxa"/>
            <w:vAlign w:val="center"/>
          </w:tcPr>
          <w:p w14:paraId="41BFC956" w14:textId="77777777" w:rsidR="000C1ACC" w:rsidRDefault="000C1ACC" w:rsidP="00E253AA">
            <w:pPr>
              <w:contextualSpacing/>
            </w:pPr>
            <w:r>
              <w:t>M</w:t>
            </w:r>
            <w:r w:rsidRPr="00C77CBC">
              <w:t>ěsíční splátka</w:t>
            </w:r>
          </w:p>
        </w:tc>
        <w:tc>
          <w:tcPr>
            <w:tcW w:w="2835" w:type="dxa"/>
          </w:tcPr>
          <w:p w14:paraId="759BC8F9" w14:textId="77777777" w:rsidR="000C1ACC" w:rsidRDefault="000C1ACC" w:rsidP="00E253AA">
            <w:pPr>
              <w:contextualSpacing/>
            </w:pPr>
          </w:p>
        </w:tc>
        <w:tc>
          <w:tcPr>
            <w:tcW w:w="2835" w:type="dxa"/>
          </w:tcPr>
          <w:p w14:paraId="7479E566" w14:textId="77777777" w:rsidR="000C1ACC" w:rsidRDefault="000C1ACC" w:rsidP="00E253AA">
            <w:pPr>
              <w:contextualSpacing/>
            </w:pPr>
          </w:p>
        </w:tc>
      </w:tr>
      <w:tr w:rsidR="000C1ACC" w14:paraId="12ABD931" w14:textId="77777777" w:rsidTr="00955AE2">
        <w:trPr>
          <w:trHeight w:val="406"/>
        </w:trPr>
        <w:tc>
          <w:tcPr>
            <w:tcW w:w="3397" w:type="dxa"/>
            <w:vAlign w:val="center"/>
          </w:tcPr>
          <w:p w14:paraId="749A007A" w14:textId="39903933" w:rsidR="000C1ACC" w:rsidRDefault="00955AE2" w:rsidP="00E253AA">
            <w:pPr>
              <w:contextualSpacing/>
            </w:pPr>
            <w:r>
              <w:t>C</w:t>
            </w:r>
            <w:r w:rsidRPr="00955AE2">
              <w:t>elkov</w:t>
            </w:r>
            <w:r>
              <w:t>á</w:t>
            </w:r>
            <w:r w:rsidRPr="00955AE2">
              <w:t xml:space="preserve"> částk</w:t>
            </w:r>
            <w:r>
              <w:t>a</w:t>
            </w:r>
            <w:r w:rsidRPr="00955AE2">
              <w:t>, kterou zaplatíte</w:t>
            </w:r>
          </w:p>
        </w:tc>
        <w:tc>
          <w:tcPr>
            <w:tcW w:w="2835" w:type="dxa"/>
          </w:tcPr>
          <w:p w14:paraId="53114E71" w14:textId="77777777" w:rsidR="000C1ACC" w:rsidRDefault="000C1ACC" w:rsidP="00E253AA">
            <w:pPr>
              <w:contextualSpacing/>
            </w:pPr>
          </w:p>
        </w:tc>
        <w:tc>
          <w:tcPr>
            <w:tcW w:w="2835" w:type="dxa"/>
          </w:tcPr>
          <w:p w14:paraId="59FB2449" w14:textId="77777777" w:rsidR="000C1ACC" w:rsidRDefault="000C1ACC" w:rsidP="00E253AA">
            <w:pPr>
              <w:contextualSpacing/>
            </w:pPr>
          </w:p>
        </w:tc>
      </w:tr>
    </w:tbl>
    <w:p w14:paraId="5F23D25B" w14:textId="77777777" w:rsidR="003E2285" w:rsidRDefault="00FF4D91" w:rsidP="006D54CB">
      <w:pPr>
        <w:spacing w:before="480" w:after="100" w:afterAutospacing="1" w:line="300" w:lineRule="atLeast"/>
        <w:rPr>
          <w:b/>
          <w:bCs/>
        </w:rPr>
      </w:pPr>
      <w:r>
        <w:rPr>
          <w:rFonts w:eastAsia="MS Gothic"/>
          <w:b/>
          <w:bCs/>
        </w:rPr>
        <w:t>B</w:t>
      </w:r>
      <w:r w:rsidR="00CB63CD" w:rsidRPr="000C1ACC">
        <w:rPr>
          <w:rFonts w:eastAsia="MS Gothic"/>
          <w:b/>
          <w:bCs/>
        </w:rPr>
        <w:t xml:space="preserve">) </w:t>
      </w:r>
      <w:r w:rsidR="00CB63CD" w:rsidRPr="00CB63CD">
        <w:rPr>
          <w:rFonts w:eastAsia="MS Gothic"/>
          <w:b/>
          <w:bCs/>
        </w:rPr>
        <w:t>Porovnejte obě nabídky</w:t>
      </w:r>
      <w:r>
        <w:rPr>
          <w:rFonts w:eastAsia="MS Gothic"/>
          <w:b/>
          <w:bCs/>
        </w:rPr>
        <w:t xml:space="preserve"> a uveďte</w:t>
      </w:r>
      <w:r w:rsidRPr="00FF4D91">
        <w:rPr>
          <w:rFonts w:eastAsia="MS Gothic"/>
          <w:b/>
          <w:bCs/>
        </w:rPr>
        <w:t>, k</w:t>
      </w:r>
      <w:r w:rsidR="00F675DD" w:rsidRPr="00FF4D91">
        <w:rPr>
          <w:b/>
          <w:bCs/>
        </w:rPr>
        <w:t>terá je výhodnější</w:t>
      </w:r>
      <w:r w:rsidRPr="00FF4D91">
        <w:rPr>
          <w:b/>
          <w:bCs/>
        </w:rPr>
        <w:t xml:space="preserve"> a p</w:t>
      </w:r>
      <w:r w:rsidR="00F675DD" w:rsidRPr="00FF4D91">
        <w:rPr>
          <w:b/>
          <w:bCs/>
        </w:rPr>
        <w:t>roč?</w:t>
      </w:r>
    </w:p>
    <w:p w14:paraId="56721A1C" w14:textId="726080A1" w:rsidR="006D54CB" w:rsidRDefault="006D54CB" w:rsidP="003E2285">
      <w:pPr>
        <w:spacing w:before="100" w:beforeAutospacing="1" w:after="100" w:afterAutospacing="1" w:line="300" w:lineRule="atLeast"/>
      </w:pPr>
      <w:r w:rsidRPr="00AE3902">
        <w:t>......................................................................................................................................................</w:t>
      </w:r>
    </w:p>
    <w:p w14:paraId="7BD72882" w14:textId="0839F592" w:rsidR="006D54CB" w:rsidRDefault="006D54CB" w:rsidP="003E2285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AE3902">
        <w:t>......................................................................................................................................................</w:t>
      </w:r>
    </w:p>
    <w:p w14:paraId="3A863673" w14:textId="6A1D5BDA" w:rsidR="00F675DD" w:rsidRDefault="003E2285" w:rsidP="006D54CB">
      <w:pPr>
        <w:spacing w:before="480" w:after="100" w:afterAutospacing="1" w:line="300" w:lineRule="atLeast"/>
        <w:rPr>
          <w:b/>
          <w:bCs/>
        </w:rPr>
      </w:pPr>
      <w:r w:rsidRPr="003E2285">
        <w:rPr>
          <w:b/>
          <w:bCs/>
        </w:rPr>
        <w:t xml:space="preserve">C) </w:t>
      </w:r>
      <w:r w:rsidR="00F675DD" w:rsidRPr="003E2285">
        <w:rPr>
          <w:b/>
          <w:bCs/>
        </w:rPr>
        <w:t>Jaký vliv má RPSN oproti samotné úrokové sazbě?</w:t>
      </w:r>
    </w:p>
    <w:p w14:paraId="776E6D22" w14:textId="625D9800" w:rsidR="006D54CB" w:rsidRDefault="006D54CB" w:rsidP="003E2285">
      <w:pPr>
        <w:spacing w:before="100" w:beforeAutospacing="1" w:after="100" w:afterAutospacing="1" w:line="300" w:lineRule="atLeast"/>
      </w:pPr>
      <w:r w:rsidRPr="00AE3902">
        <w:t>......................................................................................................................................................</w:t>
      </w:r>
    </w:p>
    <w:p w14:paraId="76F33379" w14:textId="6B0AAA5B" w:rsidR="006D54CB" w:rsidRDefault="006D54CB" w:rsidP="003E2285">
      <w:pPr>
        <w:spacing w:before="100" w:beforeAutospacing="1" w:after="100" w:afterAutospacing="1" w:line="300" w:lineRule="atLeast"/>
      </w:pPr>
      <w:r w:rsidRPr="00AE3902">
        <w:t>......................................................................................................................................................</w:t>
      </w:r>
    </w:p>
    <w:p w14:paraId="1C262CD9" w14:textId="77777777" w:rsidR="00F75FE5" w:rsidRDefault="00F75FE5" w:rsidP="00F75FE5">
      <w:pPr>
        <w:spacing w:before="480" w:after="100" w:afterAutospacing="1" w:line="300" w:lineRule="atLeast"/>
        <w:rPr>
          <w:b/>
          <w:bCs/>
        </w:rPr>
      </w:pPr>
      <w:r>
        <w:rPr>
          <w:b/>
          <w:bCs/>
        </w:rPr>
        <w:t>D</w:t>
      </w:r>
      <w:r w:rsidRPr="003E2285">
        <w:rPr>
          <w:b/>
          <w:bCs/>
        </w:rPr>
        <w:t xml:space="preserve">) </w:t>
      </w:r>
      <w:r>
        <w:rPr>
          <w:b/>
          <w:bCs/>
        </w:rPr>
        <w:t xml:space="preserve">BONUS: </w:t>
      </w:r>
      <w:r w:rsidRPr="0050475A">
        <w:rPr>
          <w:b/>
          <w:bCs/>
        </w:rPr>
        <w:t>Najděte, co znamená „kontokorent“ a jak se liší od klasického úvěru.</w:t>
      </w:r>
    </w:p>
    <w:p w14:paraId="7F933641" w14:textId="77777777" w:rsidR="00F75FE5" w:rsidRDefault="00F75FE5" w:rsidP="00F75FE5">
      <w:pPr>
        <w:spacing w:before="100" w:beforeAutospacing="1" w:after="100" w:afterAutospacing="1" w:line="300" w:lineRule="atLeast"/>
      </w:pPr>
      <w:r w:rsidRPr="00AE3902">
        <w:t>......................................................................................................................................................</w:t>
      </w:r>
    </w:p>
    <w:p w14:paraId="4D954902" w14:textId="77777777" w:rsidR="00F75FE5" w:rsidRDefault="00F75FE5" w:rsidP="00F75FE5">
      <w:pPr>
        <w:spacing w:before="100" w:beforeAutospacing="1" w:after="100" w:afterAutospacing="1" w:line="300" w:lineRule="atLeast"/>
      </w:pPr>
      <w:r w:rsidRPr="00AE3902">
        <w:t>......................................................................................................................................................</w:t>
      </w:r>
    </w:p>
    <w:p w14:paraId="731EB30E" w14:textId="77777777" w:rsidR="00F75FE5" w:rsidRDefault="00F75FE5" w:rsidP="00F75FE5">
      <w:pPr>
        <w:spacing w:before="100" w:beforeAutospacing="1" w:after="100" w:afterAutospacing="1" w:line="300" w:lineRule="atLeast"/>
      </w:pPr>
      <w:r w:rsidRPr="00AE3902">
        <w:t>......................................................................................................................................................</w:t>
      </w:r>
    </w:p>
    <w:p w14:paraId="50C7BD14" w14:textId="77777777" w:rsidR="001063B1" w:rsidRDefault="001063B1" w:rsidP="003E2285">
      <w:pPr>
        <w:spacing w:before="100" w:beforeAutospacing="1" w:after="100" w:afterAutospacing="1" w:line="300" w:lineRule="atLeast"/>
      </w:pPr>
    </w:p>
    <w:p w14:paraId="3103305E" w14:textId="77777777" w:rsidR="001063B1" w:rsidRDefault="001063B1" w:rsidP="003E2285">
      <w:pPr>
        <w:spacing w:before="100" w:beforeAutospacing="1" w:after="100" w:afterAutospacing="1" w:line="300" w:lineRule="atLeast"/>
      </w:pPr>
    </w:p>
    <w:p w14:paraId="19DC1948" w14:textId="77777777" w:rsidR="001063B1" w:rsidRDefault="001063B1" w:rsidP="003E2285">
      <w:pPr>
        <w:spacing w:before="100" w:beforeAutospacing="1" w:after="100" w:afterAutospacing="1" w:line="300" w:lineRule="atLeast"/>
      </w:pPr>
    </w:p>
    <w:p w14:paraId="43D42089" w14:textId="6263630F" w:rsidR="00204D25" w:rsidRPr="001063B1" w:rsidRDefault="00204D25" w:rsidP="003E2285">
      <w:pPr>
        <w:spacing w:before="100" w:beforeAutospacing="1" w:after="100" w:afterAutospacing="1" w:line="300" w:lineRule="atLeast"/>
      </w:pPr>
      <w:r w:rsidRPr="00243D4F">
        <w:rPr>
          <w:rFonts w:ascii="Lato" w:eastAsia="Aptos" w:hAnsi="Lato" w:cs="Cambria Math"/>
          <w:color w:val="0073CF"/>
          <w:sz w:val="40"/>
          <w:szCs w:val="40"/>
        </w:rPr>
        <w:lastRenderedPageBreak/>
        <w:t xml:space="preserve">❻ </w:t>
      </w:r>
      <w:r w:rsidRPr="00204D25">
        <w:rPr>
          <w:b/>
          <w:bCs/>
          <w:color w:val="0073CF"/>
          <w:sz w:val="28"/>
          <w:szCs w:val="28"/>
        </w:rPr>
        <w:t>Porovnání úvěrů pomocí online kalkulaček</w:t>
      </w:r>
    </w:p>
    <w:p w14:paraId="6DDF8DFD" w14:textId="1D60BC60" w:rsidR="006B21EF" w:rsidRDefault="006B21EF" w:rsidP="003E2285">
      <w:pPr>
        <w:spacing w:before="100" w:beforeAutospacing="1" w:after="100" w:afterAutospacing="1" w:line="300" w:lineRule="atLeast"/>
        <w:rPr>
          <w:b/>
          <w:bCs/>
        </w:rPr>
      </w:pPr>
      <w:r w:rsidRPr="006B21EF">
        <w:rPr>
          <w:b/>
          <w:bCs/>
        </w:rPr>
        <w:t>Spotřebitelský úvěr</w:t>
      </w:r>
    </w:p>
    <w:p w14:paraId="2674EDB5" w14:textId="6F5D4933" w:rsidR="006B21EF" w:rsidRPr="00924816" w:rsidRDefault="006B21EF" w:rsidP="009514AC">
      <w:pPr>
        <w:numPr>
          <w:ilvl w:val="1"/>
          <w:numId w:val="2"/>
        </w:numPr>
        <w:spacing w:before="100" w:beforeAutospacing="1" w:after="100" w:afterAutospacing="1" w:line="300" w:lineRule="atLeast"/>
        <w:ind w:left="426" w:hanging="207"/>
      </w:pPr>
      <w:r w:rsidRPr="00924816">
        <w:t>Otevři dvě kalkulačky:</w:t>
      </w:r>
      <w:r w:rsidR="00924816">
        <w:t xml:space="preserve"> </w:t>
      </w:r>
      <w:hyperlink r:id="rId16" w:tgtFrame="_blank" w:history="1">
        <w:r w:rsidRPr="00924816">
          <w:rPr>
            <w:color w:val="0000FF"/>
            <w:u w:val="single"/>
          </w:rPr>
          <w:t>Komerční banka</w:t>
        </w:r>
      </w:hyperlink>
      <w:r w:rsidR="00924816">
        <w:t xml:space="preserve"> a </w:t>
      </w:r>
      <w:hyperlink r:id="rId17" w:tgtFrame="_blank" w:history="1">
        <w:r w:rsidRPr="00924816">
          <w:rPr>
            <w:color w:val="0000FF"/>
            <w:u w:val="single"/>
          </w:rPr>
          <w:t>MONETA Bank</w:t>
        </w:r>
      </w:hyperlink>
    </w:p>
    <w:p w14:paraId="419BF215" w14:textId="77777777" w:rsidR="009A4AAD" w:rsidRDefault="006B21EF" w:rsidP="009514AC">
      <w:pPr>
        <w:numPr>
          <w:ilvl w:val="1"/>
          <w:numId w:val="2"/>
        </w:numPr>
        <w:spacing w:before="100" w:beforeAutospacing="1" w:line="300" w:lineRule="atLeast"/>
        <w:ind w:left="426" w:hanging="210"/>
      </w:pPr>
      <w:r w:rsidRPr="00924816">
        <w:t>Zadej</w:t>
      </w:r>
      <w:r w:rsidR="009A4AAD">
        <w:t xml:space="preserve"> v</w:t>
      </w:r>
      <w:r w:rsidRPr="00924816">
        <w:t>ýš</w:t>
      </w:r>
      <w:r w:rsidR="009A4AAD">
        <w:t>i</w:t>
      </w:r>
      <w:r w:rsidRPr="00924816">
        <w:t xml:space="preserve"> úvěru: </w:t>
      </w:r>
      <w:r w:rsidRPr="009A4AAD">
        <w:rPr>
          <w:b/>
          <w:bCs/>
        </w:rPr>
        <w:t>50 000 Kč</w:t>
      </w:r>
      <w:r w:rsidR="009A4AAD">
        <w:t xml:space="preserve"> a d</w:t>
      </w:r>
      <w:r w:rsidRPr="00924816">
        <w:t>ob</w:t>
      </w:r>
      <w:r w:rsidR="009A4AAD">
        <w:t>u</w:t>
      </w:r>
      <w:r w:rsidRPr="00924816">
        <w:t xml:space="preserve"> splácení: </w:t>
      </w:r>
      <w:r w:rsidRPr="009A4AAD">
        <w:rPr>
          <w:b/>
          <w:bCs/>
        </w:rPr>
        <w:t>24 měsíců</w:t>
      </w:r>
    </w:p>
    <w:p w14:paraId="55C76B32" w14:textId="3137B809" w:rsidR="006B21EF" w:rsidRPr="006F57AA" w:rsidRDefault="006B21EF" w:rsidP="009514AC">
      <w:pPr>
        <w:numPr>
          <w:ilvl w:val="1"/>
          <w:numId w:val="2"/>
        </w:numPr>
        <w:spacing w:before="100" w:beforeAutospacing="1" w:line="300" w:lineRule="atLeast"/>
        <w:ind w:left="426" w:hanging="210"/>
        <w:rPr>
          <w:sz w:val="32"/>
          <w:szCs w:val="32"/>
        </w:rPr>
      </w:pPr>
      <w:r w:rsidRPr="006F57AA">
        <w:t>Zapiš: úrok, RPSN, měsíční splátku, celkovou částku.</w:t>
      </w:r>
    </w:p>
    <w:p w14:paraId="61C72669" w14:textId="3E562BC7" w:rsidR="009E0200" w:rsidRDefault="009E0200" w:rsidP="009E0200">
      <w:pPr>
        <w:spacing w:before="100" w:beforeAutospacing="1" w:line="300" w:lineRule="atLeast"/>
        <w:ind w:left="284"/>
      </w:pPr>
      <w:r>
        <w:t>..................................................................................................................................................</w:t>
      </w:r>
    </w:p>
    <w:p w14:paraId="51182D47" w14:textId="008A9782" w:rsidR="009E0200" w:rsidRPr="006F57AA" w:rsidRDefault="009E0200" w:rsidP="009E0200">
      <w:pPr>
        <w:spacing w:before="100" w:beforeAutospacing="1" w:line="300" w:lineRule="atLeast"/>
        <w:ind w:left="284"/>
        <w:rPr>
          <w:sz w:val="32"/>
          <w:szCs w:val="32"/>
        </w:rPr>
      </w:pPr>
      <w:r>
        <w:t>..................................................................................................................................................</w:t>
      </w:r>
    </w:p>
    <w:p w14:paraId="3D92BE81" w14:textId="66D549C9" w:rsidR="006F57AA" w:rsidRDefault="006F57AA" w:rsidP="006F57AA">
      <w:pPr>
        <w:spacing w:before="100" w:beforeAutospacing="1" w:after="100" w:afterAutospacing="1" w:line="300" w:lineRule="atLeast"/>
        <w:rPr>
          <w:b/>
          <w:bCs/>
        </w:rPr>
      </w:pPr>
      <w:r>
        <w:rPr>
          <w:b/>
          <w:bCs/>
        </w:rPr>
        <w:t>Hypotéka</w:t>
      </w:r>
    </w:p>
    <w:p w14:paraId="41A327AA" w14:textId="10D6CF67" w:rsidR="006F57AA" w:rsidRPr="00971B30" w:rsidRDefault="006F57AA" w:rsidP="009514AC">
      <w:pPr>
        <w:numPr>
          <w:ilvl w:val="1"/>
          <w:numId w:val="2"/>
        </w:numPr>
        <w:spacing w:before="100" w:beforeAutospacing="1" w:after="100" w:afterAutospacing="1" w:line="300" w:lineRule="atLeast"/>
        <w:ind w:left="426" w:hanging="207"/>
      </w:pPr>
      <w:r w:rsidRPr="00924816">
        <w:t>Otevři dvě kalkulačky:</w:t>
      </w:r>
      <w:r>
        <w:t xml:space="preserve"> </w:t>
      </w:r>
      <w:hyperlink r:id="rId18" w:tgtFrame="_blank" w:history="1">
        <w:r w:rsidRPr="00971B30">
          <w:rPr>
            <w:color w:val="0000FF"/>
            <w:u w:val="single"/>
          </w:rPr>
          <w:t>Česká spořitelna</w:t>
        </w:r>
      </w:hyperlink>
      <w:r w:rsidRPr="00971B30">
        <w:t xml:space="preserve"> a </w:t>
      </w:r>
      <w:hyperlink r:id="rId19" w:tgtFrame="_blank" w:history="1">
        <w:r w:rsidRPr="00971B30">
          <w:rPr>
            <w:color w:val="0000FF"/>
            <w:u w:val="single"/>
          </w:rPr>
          <w:t>Raiffeisenbank</w:t>
        </w:r>
      </w:hyperlink>
    </w:p>
    <w:p w14:paraId="2B358591" w14:textId="1B9CD44F" w:rsidR="006F57AA" w:rsidRDefault="006F57AA" w:rsidP="009514AC">
      <w:pPr>
        <w:numPr>
          <w:ilvl w:val="1"/>
          <w:numId w:val="2"/>
        </w:numPr>
        <w:spacing w:before="100" w:beforeAutospacing="1" w:line="300" w:lineRule="atLeast"/>
        <w:ind w:left="426" w:hanging="210"/>
      </w:pPr>
      <w:r w:rsidRPr="00924816">
        <w:t>Zadej</w:t>
      </w:r>
      <w:r>
        <w:t xml:space="preserve"> v</w:t>
      </w:r>
      <w:r w:rsidRPr="00924816">
        <w:t>ýš</w:t>
      </w:r>
      <w:r>
        <w:t>i</w:t>
      </w:r>
      <w:r w:rsidRPr="00924816">
        <w:t xml:space="preserve"> úvěru: </w:t>
      </w:r>
      <w:r w:rsidRPr="006F57AA">
        <w:rPr>
          <w:b/>
          <w:bCs/>
        </w:rPr>
        <w:t>2 000 000 Kč</w:t>
      </w:r>
      <w:r>
        <w:t xml:space="preserve"> a d</w:t>
      </w:r>
      <w:r w:rsidRPr="00924816">
        <w:t>ob</w:t>
      </w:r>
      <w:r>
        <w:t>u</w:t>
      </w:r>
      <w:r w:rsidRPr="00924816">
        <w:t xml:space="preserve"> splácení: </w:t>
      </w:r>
      <w:r w:rsidRPr="006F57AA">
        <w:rPr>
          <w:b/>
          <w:bCs/>
        </w:rPr>
        <w:t>20 let</w:t>
      </w:r>
    </w:p>
    <w:p w14:paraId="3F51D93A" w14:textId="5AC5751E" w:rsidR="006F57AA" w:rsidRPr="006F57AA" w:rsidRDefault="006F57AA" w:rsidP="009514AC">
      <w:pPr>
        <w:numPr>
          <w:ilvl w:val="1"/>
          <w:numId w:val="2"/>
        </w:numPr>
        <w:spacing w:before="100" w:beforeAutospacing="1" w:line="300" w:lineRule="atLeast"/>
        <w:ind w:left="426" w:hanging="210"/>
        <w:rPr>
          <w:sz w:val="32"/>
          <w:szCs w:val="32"/>
        </w:rPr>
      </w:pPr>
      <w:r w:rsidRPr="006F57AA">
        <w:t>Zapiš: úrok, měsíční splátku, celkovou částku</w:t>
      </w:r>
      <w:r w:rsidR="00971B30">
        <w:t>.</w:t>
      </w:r>
    </w:p>
    <w:p w14:paraId="4404D171" w14:textId="77777777" w:rsidR="009E0200" w:rsidRDefault="009E0200" w:rsidP="009E0200">
      <w:pPr>
        <w:spacing w:before="100" w:beforeAutospacing="1" w:line="300" w:lineRule="atLeast"/>
        <w:ind w:left="284"/>
      </w:pPr>
      <w:r>
        <w:t>..................................................................................................................................................</w:t>
      </w:r>
    </w:p>
    <w:p w14:paraId="42075FD6" w14:textId="07E3AF3A" w:rsidR="006F57AA" w:rsidRDefault="009E0200" w:rsidP="009E0200">
      <w:pPr>
        <w:spacing w:before="100" w:beforeAutospacing="1" w:line="300" w:lineRule="atLeast"/>
        <w:ind w:left="284"/>
      </w:pPr>
      <w:r>
        <w:t>..................................................................................................................................................</w:t>
      </w:r>
    </w:p>
    <w:p w14:paraId="15069A49" w14:textId="009B99C8" w:rsidR="003B2BB0" w:rsidRDefault="003B2BB0" w:rsidP="00E25529">
      <w:pPr>
        <w:spacing w:before="600" w:after="100" w:afterAutospacing="1" w:line="300" w:lineRule="atLeast"/>
        <w:rPr>
          <w:b/>
          <w:bCs/>
        </w:rPr>
      </w:pPr>
      <w:r>
        <w:rPr>
          <w:b/>
          <w:bCs/>
        </w:rPr>
        <w:t>RPSN</w:t>
      </w:r>
    </w:p>
    <w:p w14:paraId="39599BD7" w14:textId="0ED4122D" w:rsidR="003B2BB0" w:rsidRPr="00924816" w:rsidRDefault="003B2BB0" w:rsidP="009514AC">
      <w:pPr>
        <w:numPr>
          <w:ilvl w:val="1"/>
          <w:numId w:val="2"/>
        </w:numPr>
        <w:spacing w:before="100" w:beforeAutospacing="1" w:after="100" w:afterAutospacing="1" w:line="300" w:lineRule="atLeast"/>
        <w:ind w:left="426" w:hanging="207"/>
      </w:pPr>
      <w:r w:rsidRPr="00924816">
        <w:t>Otevři dvě kalkulačky:</w:t>
      </w:r>
      <w:r>
        <w:t xml:space="preserve"> </w:t>
      </w:r>
      <w:hyperlink r:id="rId20" w:tgtFrame="_blank" w:history="1">
        <w:r w:rsidRPr="00E25529">
          <w:rPr>
            <w:color w:val="0000FF"/>
            <w:u w:val="single"/>
          </w:rPr>
          <w:t>Peníze.cz</w:t>
        </w:r>
      </w:hyperlink>
      <w:r w:rsidRPr="00E25529">
        <w:t xml:space="preserve"> a </w:t>
      </w:r>
      <w:hyperlink r:id="rId21" w:tgtFrame="_blank" w:history="1">
        <w:r w:rsidRPr="00E25529">
          <w:rPr>
            <w:color w:val="0000FF"/>
            <w:u w:val="single"/>
          </w:rPr>
          <w:t>dTest</w:t>
        </w:r>
      </w:hyperlink>
    </w:p>
    <w:p w14:paraId="4F9EC04B" w14:textId="77777777" w:rsidR="009514AC" w:rsidRDefault="003B2BB0" w:rsidP="009514AC">
      <w:pPr>
        <w:numPr>
          <w:ilvl w:val="1"/>
          <w:numId w:val="2"/>
        </w:numPr>
        <w:spacing w:before="100" w:beforeAutospacing="1" w:line="300" w:lineRule="atLeast"/>
        <w:ind w:left="426" w:hanging="210"/>
      </w:pPr>
      <w:r w:rsidRPr="00924816">
        <w:t>Zadej</w:t>
      </w:r>
      <w:r>
        <w:t xml:space="preserve"> v</w:t>
      </w:r>
      <w:r w:rsidRPr="00924816">
        <w:t>ýš</w:t>
      </w:r>
      <w:r>
        <w:t>i</w:t>
      </w:r>
      <w:r w:rsidRPr="00924816">
        <w:t xml:space="preserve"> úvěru: </w:t>
      </w:r>
      <w:r w:rsidRPr="003B2BB0">
        <w:rPr>
          <w:b/>
          <w:bCs/>
        </w:rPr>
        <w:t>50 000 Kč</w:t>
      </w:r>
      <w:r>
        <w:t xml:space="preserve">, </w:t>
      </w:r>
      <w:r w:rsidRPr="003B2BB0">
        <w:t>úrok</w:t>
      </w:r>
      <w:r w:rsidR="00796878">
        <w:t>:</w:t>
      </w:r>
      <w:r w:rsidRPr="003B2BB0">
        <w:t xml:space="preserve"> </w:t>
      </w:r>
      <w:r w:rsidRPr="003B2BB0">
        <w:rPr>
          <w:b/>
          <w:bCs/>
        </w:rPr>
        <w:t>8 %</w:t>
      </w:r>
      <w:r w:rsidRPr="003B2BB0">
        <w:t>, poplate</w:t>
      </w:r>
      <w:r>
        <w:t>k</w:t>
      </w:r>
      <w:r w:rsidR="00796878">
        <w:t>:</w:t>
      </w:r>
      <w:r w:rsidRPr="003B2BB0">
        <w:t xml:space="preserve"> </w:t>
      </w:r>
      <w:r w:rsidRPr="003B2BB0">
        <w:rPr>
          <w:b/>
          <w:bCs/>
        </w:rPr>
        <w:t>500 Kč</w:t>
      </w:r>
      <w:r>
        <w:t xml:space="preserve"> a</w:t>
      </w:r>
      <w:r w:rsidRPr="003B2BB0">
        <w:t xml:space="preserve"> dob</w:t>
      </w:r>
      <w:r w:rsidR="00796878">
        <w:t>u</w:t>
      </w:r>
      <w:r w:rsidRPr="003B2BB0">
        <w:t xml:space="preserve"> splácení: </w:t>
      </w:r>
      <w:r w:rsidRPr="00796878">
        <w:rPr>
          <w:b/>
          <w:bCs/>
        </w:rPr>
        <w:t>24 měsíců</w:t>
      </w:r>
    </w:p>
    <w:p w14:paraId="225880D8" w14:textId="60E633BC" w:rsidR="009514AC" w:rsidRDefault="009514AC" w:rsidP="009514AC">
      <w:pPr>
        <w:numPr>
          <w:ilvl w:val="1"/>
          <w:numId w:val="2"/>
        </w:numPr>
        <w:spacing w:before="100" w:beforeAutospacing="1" w:line="300" w:lineRule="atLeast"/>
        <w:ind w:left="426" w:hanging="210"/>
      </w:pPr>
      <w:r>
        <w:t>Zap</w:t>
      </w:r>
      <w:r w:rsidR="003B2BB0" w:rsidRPr="006F57AA">
        <w:t>iš</w:t>
      </w:r>
      <w:r w:rsidR="00796878">
        <w:t xml:space="preserve"> vypočtené RPSN</w:t>
      </w:r>
      <w:r w:rsidR="003B2BB0" w:rsidRPr="006F57AA">
        <w:t xml:space="preserve">: </w:t>
      </w:r>
    </w:p>
    <w:p w14:paraId="56ECCCC9" w14:textId="77777777" w:rsidR="009514AC" w:rsidRDefault="009514AC" w:rsidP="009514AC">
      <w:pPr>
        <w:spacing w:before="100" w:beforeAutospacing="1" w:line="300" w:lineRule="atLeast"/>
        <w:ind w:left="284"/>
      </w:pPr>
      <w:r>
        <w:t>..................................................................................................................................................</w:t>
      </w:r>
    </w:p>
    <w:p w14:paraId="24F1CD03" w14:textId="5579220C" w:rsidR="009514AC" w:rsidRPr="009514AC" w:rsidRDefault="009514AC" w:rsidP="009514AC">
      <w:pPr>
        <w:spacing w:before="100" w:beforeAutospacing="1" w:line="300" w:lineRule="atLeast"/>
        <w:ind w:left="284"/>
      </w:pPr>
      <w:r>
        <w:t>..................................................................................................................................................</w:t>
      </w:r>
    </w:p>
    <w:p w14:paraId="7675A8B7" w14:textId="3DB08961" w:rsidR="00E25529" w:rsidRDefault="00E25529" w:rsidP="00E25529">
      <w:pPr>
        <w:spacing w:before="600" w:after="100" w:afterAutospacing="1" w:line="300" w:lineRule="atLeast"/>
        <w:rPr>
          <w:b/>
          <w:bCs/>
        </w:rPr>
      </w:pPr>
      <w:r>
        <w:rPr>
          <w:b/>
          <w:bCs/>
        </w:rPr>
        <w:t>Kontokorent</w:t>
      </w:r>
    </w:p>
    <w:p w14:paraId="3F7168F4" w14:textId="77777777" w:rsidR="00F06770" w:rsidRDefault="00E25529" w:rsidP="009514AC">
      <w:pPr>
        <w:numPr>
          <w:ilvl w:val="1"/>
          <w:numId w:val="2"/>
        </w:numPr>
        <w:spacing w:before="100" w:beforeAutospacing="1" w:after="100" w:afterAutospacing="1" w:line="300" w:lineRule="atLeast"/>
        <w:ind w:left="426" w:hanging="207"/>
      </w:pPr>
      <w:r w:rsidRPr="00924816">
        <w:t>Otevři dvě kalkulačky:</w:t>
      </w:r>
      <w:r>
        <w:t xml:space="preserve"> </w:t>
      </w:r>
      <w:hyperlink r:id="rId22" w:tgtFrame="_blank" w:history="1">
        <w:r w:rsidRPr="009E4C1D">
          <w:rPr>
            <w:color w:val="0000FF"/>
            <w:u w:val="single"/>
          </w:rPr>
          <w:t>Komerční banka</w:t>
        </w:r>
      </w:hyperlink>
      <w:r w:rsidRPr="009E4C1D">
        <w:t xml:space="preserve"> a </w:t>
      </w:r>
      <w:hyperlink r:id="rId23" w:tgtFrame="_blank" w:history="1">
        <w:r w:rsidRPr="009E4C1D">
          <w:rPr>
            <w:color w:val="0000FF"/>
            <w:u w:val="single"/>
          </w:rPr>
          <w:t>Česká spořitelna</w:t>
        </w:r>
      </w:hyperlink>
    </w:p>
    <w:p w14:paraId="0EAE48CE" w14:textId="337A40C2" w:rsidR="00E25529" w:rsidRPr="009514AC" w:rsidRDefault="00F06770" w:rsidP="009514AC">
      <w:pPr>
        <w:numPr>
          <w:ilvl w:val="1"/>
          <w:numId w:val="2"/>
        </w:numPr>
        <w:spacing w:line="300" w:lineRule="atLeast"/>
        <w:ind w:left="425" w:hanging="210"/>
        <w:rPr>
          <w:sz w:val="32"/>
          <w:szCs w:val="32"/>
        </w:rPr>
      </w:pPr>
      <w:r w:rsidRPr="00F06770">
        <w:t>Zjisti</w:t>
      </w:r>
      <w:r w:rsidR="00F4166B">
        <w:t xml:space="preserve"> </w:t>
      </w:r>
      <w:r w:rsidRPr="00F06770">
        <w:t xml:space="preserve">úrok a RPSN pro limit </w:t>
      </w:r>
      <w:r w:rsidRPr="009E4C1D">
        <w:rPr>
          <w:b/>
          <w:bCs/>
        </w:rPr>
        <w:t>10 000 Kč</w:t>
      </w:r>
      <w:r w:rsidR="00E25529" w:rsidRPr="006F57AA">
        <w:t>:</w:t>
      </w:r>
    </w:p>
    <w:p w14:paraId="683B4ECA" w14:textId="2C1686AE" w:rsidR="009514AC" w:rsidRPr="009514AC" w:rsidRDefault="009514AC" w:rsidP="00FC3736">
      <w:pPr>
        <w:spacing w:before="360" w:after="360" w:line="300" w:lineRule="atLeast"/>
        <w:ind w:left="284"/>
        <w:rPr>
          <w:sz w:val="22"/>
          <w:szCs w:val="22"/>
        </w:rPr>
      </w:pPr>
      <w:r w:rsidRPr="009514AC">
        <w:rPr>
          <w:sz w:val="22"/>
          <w:szCs w:val="22"/>
        </w:rPr>
        <w:t>..................................................................................................................................................</w:t>
      </w:r>
      <w:r w:rsidR="00F4166B">
        <w:rPr>
          <w:sz w:val="22"/>
          <w:szCs w:val="22"/>
        </w:rPr>
        <w:t>..</w:t>
      </w:r>
      <w:r w:rsidR="00F4166B" w:rsidRPr="009514AC">
        <w:rPr>
          <w:sz w:val="22"/>
          <w:szCs w:val="22"/>
        </w:rPr>
        <w:t>.........</w:t>
      </w:r>
      <w:r w:rsidR="00FC3736">
        <w:rPr>
          <w:sz w:val="22"/>
          <w:szCs w:val="22"/>
        </w:rPr>
        <w:t>..</w:t>
      </w:r>
    </w:p>
    <w:p w14:paraId="0CE5EA04" w14:textId="1281D8AD" w:rsidR="00E46284" w:rsidRDefault="009514AC" w:rsidP="00FC3736">
      <w:pPr>
        <w:spacing w:before="360" w:after="360" w:line="300" w:lineRule="atLeast"/>
        <w:ind w:left="284"/>
        <w:rPr>
          <w:sz w:val="22"/>
          <w:szCs w:val="22"/>
        </w:rPr>
      </w:pPr>
      <w:r w:rsidRPr="009514AC">
        <w:rPr>
          <w:sz w:val="22"/>
          <w:szCs w:val="22"/>
        </w:rPr>
        <w:t>..................................................................................................................................................</w:t>
      </w:r>
      <w:r w:rsidR="00F4166B">
        <w:rPr>
          <w:sz w:val="22"/>
          <w:szCs w:val="22"/>
        </w:rPr>
        <w:t>.</w:t>
      </w:r>
      <w:r w:rsidR="00F4166B" w:rsidRPr="009514AC">
        <w:rPr>
          <w:sz w:val="22"/>
          <w:szCs w:val="22"/>
        </w:rPr>
        <w:t>.</w:t>
      </w:r>
      <w:r w:rsidR="00F4166B">
        <w:rPr>
          <w:sz w:val="22"/>
          <w:szCs w:val="22"/>
        </w:rPr>
        <w:t>..</w:t>
      </w:r>
      <w:r w:rsidR="00F4166B" w:rsidRPr="009514AC">
        <w:rPr>
          <w:sz w:val="22"/>
          <w:szCs w:val="22"/>
        </w:rPr>
        <w:t>.....</w:t>
      </w:r>
      <w:r w:rsidR="00FC3736">
        <w:rPr>
          <w:sz w:val="22"/>
          <w:szCs w:val="22"/>
        </w:rPr>
        <w:t>...</w:t>
      </w:r>
    </w:p>
    <w:p w14:paraId="65DB9BDA" w14:textId="77777777" w:rsidR="001063B1" w:rsidRDefault="001063B1" w:rsidP="00B66945">
      <w:pPr>
        <w:spacing w:after="120"/>
        <w:rPr>
          <w:u w:val="single"/>
        </w:rPr>
      </w:pPr>
    </w:p>
    <w:p w14:paraId="01305565" w14:textId="77777777" w:rsidR="001063B1" w:rsidRDefault="001063B1" w:rsidP="00B66945">
      <w:pPr>
        <w:spacing w:after="120"/>
        <w:rPr>
          <w:u w:val="single"/>
        </w:rPr>
      </w:pPr>
    </w:p>
    <w:p w14:paraId="0B63FB5A" w14:textId="43D2AC78" w:rsidR="00B6191B" w:rsidRDefault="00B66945" w:rsidP="001063B1">
      <w:pPr>
        <w:spacing w:after="360"/>
        <w:rPr>
          <w:u w:val="single"/>
        </w:rPr>
      </w:pPr>
      <w:r>
        <w:rPr>
          <w:u w:val="single"/>
        </w:rPr>
        <w:lastRenderedPageBreak/>
        <w:t>Zapiš údaje do tabulky</w:t>
      </w:r>
      <w:r w:rsidR="00654344">
        <w:rPr>
          <w:u w:val="single"/>
        </w:rPr>
        <w:t xml:space="preserve"> </w:t>
      </w:r>
      <w:r w:rsidRPr="00B6191B">
        <w:rPr>
          <w:u w:val="single"/>
        </w:rPr>
        <w:t>:</w:t>
      </w:r>
    </w:p>
    <w:p w14:paraId="1496D0FB" w14:textId="77777777" w:rsidR="001063B1" w:rsidRDefault="001063B1" w:rsidP="001063B1">
      <w:pPr>
        <w:spacing w:after="120"/>
        <w:rPr>
          <w:b/>
          <w:bCs/>
        </w:rPr>
      </w:pPr>
    </w:p>
    <w:tbl>
      <w:tblPr>
        <w:tblStyle w:val="Mkatabulky"/>
        <w:tblpPr w:leftFromText="141" w:rightFromText="141" w:vertAnchor="text" w:horzAnchor="margin" w:tblpY="-400"/>
        <w:tblW w:w="8784" w:type="dxa"/>
        <w:tblLook w:val="04A0" w:firstRow="1" w:lastRow="0" w:firstColumn="1" w:lastColumn="0" w:noHBand="0" w:noVBand="1"/>
      </w:tblPr>
      <w:tblGrid>
        <w:gridCol w:w="2087"/>
        <w:gridCol w:w="1683"/>
        <w:gridCol w:w="1257"/>
        <w:gridCol w:w="1242"/>
        <w:gridCol w:w="1252"/>
        <w:gridCol w:w="1263"/>
      </w:tblGrid>
      <w:tr w:rsidR="00BF7A48" w:rsidRPr="00D81EB5" w14:paraId="2245FFDA" w14:textId="77777777" w:rsidTr="00DA4A71">
        <w:trPr>
          <w:trHeight w:val="700"/>
        </w:trPr>
        <w:tc>
          <w:tcPr>
            <w:tcW w:w="2122" w:type="dxa"/>
            <w:shd w:val="clear" w:color="auto" w:fill="D1D1D1" w:themeFill="background2" w:themeFillShade="E6"/>
          </w:tcPr>
          <w:p w14:paraId="7CCD22F4" w14:textId="77777777" w:rsidR="00E46284" w:rsidRPr="00D81EB5" w:rsidRDefault="00E46284" w:rsidP="00E46284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  <w:vAlign w:val="center"/>
          </w:tcPr>
          <w:p w14:paraId="64C2D4D0" w14:textId="5C437C1F" w:rsidR="00E46284" w:rsidRPr="00BF7A48" w:rsidRDefault="00E46284" w:rsidP="00BF7A48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 w:rsidRPr="00BF7A48">
              <w:rPr>
                <w:b/>
                <w:bCs/>
                <w:sz w:val="20"/>
                <w:szCs w:val="20"/>
              </w:rPr>
              <w:t>Kalkula</w:t>
            </w:r>
            <w:commentRangeStart w:id="7"/>
            <w:r w:rsidRPr="00BF7A48">
              <w:rPr>
                <w:b/>
                <w:bCs/>
                <w:sz w:val="20"/>
                <w:szCs w:val="20"/>
              </w:rPr>
              <w:t>čk</w:t>
            </w:r>
            <w:commentRangeEnd w:id="7"/>
            <w:r w:rsidR="00DA4A71" w:rsidRPr="00BF7A48">
              <w:rPr>
                <w:rStyle w:val="Odkaznakoment"/>
                <w:b/>
                <w:bCs/>
                <w:sz w:val="20"/>
                <w:szCs w:val="20"/>
              </w:rPr>
              <w:commentReference w:id="7"/>
            </w:r>
            <w:r w:rsidRPr="00BF7A48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216B183D" w14:textId="5A9BF090" w:rsidR="00E46284" w:rsidRPr="00BF7A48" w:rsidRDefault="00E46284" w:rsidP="00BF7A48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 w:rsidRPr="00BF7A48">
              <w:rPr>
                <w:b/>
                <w:bCs/>
                <w:sz w:val="20"/>
                <w:szCs w:val="20"/>
              </w:rPr>
              <w:t>Úroková sazba</w:t>
            </w:r>
          </w:p>
        </w:tc>
        <w:tc>
          <w:tcPr>
            <w:tcW w:w="1275" w:type="dxa"/>
            <w:shd w:val="clear" w:color="auto" w:fill="D1D1D1" w:themeFill="background2" w:themeFillShade="E6"/>
            <w:vAlign w:val="center"/>
          </w:tcPr>
          <w:p w14:paraId="248DAC7C" w14:textId="1C90ACA5" w:rsidR="00E46284" w:rsidRPr="00BF7A48" w:rsidRDefault="00E46284" w:rsidP="00BF7A48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 w:rsidRPr="00BF7A48">
              <w:rPr>
                <w:b/>
                <w:bCs/>
                <w:sz w:val="20"/>
                <w:szCs w:val="20"/>
              </w:rPr>
              <w:t>RPSN</w:t>
            </w: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6A1EE018" w14:textId="29D96F16" w:rsidR="00E46284" w:rsidRPr="00BF7A48" w:rsidRDefault="00E46284" w:rsidP="00BF7A48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 w:rsidRPr="00BF7A48">
              <w:rPr>
                <w:b/>
                <w:bCs/>
                <w:sz w:val="20"/>
                <w:szCs w:val="20"/>
              </w:rPr>
              <w:t>Měsíční splátka</w:t>
            </w: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3D87EAC3" w14:textId="78991847" w:rsidR="00E46284" w:rsidRPr="00BF7A48" w:rsidRDefault="00E46284" w:rsidP="00BF7A48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 w:rsidRPr="00BF7A48">
              <w:rPr>
                <w:b/>
                <w:bCs/>
                <w:sz w:val="20"/>
                <w:szCs w:val="20"/>
              </w:rPr>
              <w:t>Celkem zaplaceno</w:t>
            </w:r>
          </w:p>
        </w:tc>
      </w:tr>
      <w:tr w:rsidR="00D81EB5" w:rsidRPr="00D81EB5" w14:paraId="02ACA06E" w14:textId="77777777" w:rsidTr="00DA4A71">
        <w:trPr>
          <w:trHeight w:hRule="exact" w:val="397"/>
        </w:trPr>
        <w:tc>
          <w:tcPr>
            <w:tcW w:w="2122" w:type="dxa"/>
            <w:vMerge w:val="restart"/>
            <w:shd w:val="clear" w:color="auto" w:fill="D1D1D1" w:themeFill="background2" w:themeFillShade="E6"/>
            <w:vAlign w:val="center"/>
          </w:tcPr>
          <w:p w14:paraId="72750CD5" w14:textId="2356EDFC" w:rsidR="00D81EB5" w:rsidRPr="00D81EB5" w:rsidRDefault="00D81EB5" w:rsidP="00E46284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  <w:r w:rsidRPr="00D81EB5">
              <w:rPr>
                <w:b/>
                <w:bCs/>
                <w:sz w:val="22"/>
                <w:szCs w:val="22"/>
              </w:rPr>
              <w:t>Spotřebitelský úvěr</w:t>
            </w:r>
          </w:p>
        </w:tc>
        <w:tc>
          <w:tcPr>
            <w:tcW w:w="1559" w:type="dxa"/>
          </w:tcPr>
          <w:p w14:paraId="0F7A41E4" w14:textId="573FBDBB" w:rsidR="00D81EB5" w:rsidRPr="00FC3736" w:rsidRDefault="00D81EB5" w:rsidP="00E46284">
            <w:pPr>
              <w:spacing w:before="100" w:beforeAutospacing="1" w:after="100" w:afterAutospacing="1" w:line="300" w:lineRule="atLeast"/>
              <w:rPr>
                <w:b/>
                <w:bCs/>
                <w:sz w:val="20"/>
                <w:szCs w:val="20"/>
              </w:rPr>
            </w:pPr>
            <w:r w:rsidRPr="00FC3736">
              <w:rPr>
                <w:sz w:val="20"/>
                <w:szCs w:val="20"/>
              </w:rPr>
              <w:t>KB</w:t>
            </w:r>
          </w:p>
        </w:tc>
        <w:tc>
          <w:tcPr>
            <w:tcW w:w="1276" w:type="dxa"/>
          </w:tcPr>
          <w:p w14:paraId="603E7AB4" w14:textId="77777777" w:rsidR="00D81EB5" w:rsidRPr="00D81EB5" w:rsidRDefault="00D81EB5" w:rsidP="00E46284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7F6320B" w14:textId="77777777" w:rsidR="00D81EB5" w:rsidRPr="00D81EB5" w:rsidRDefault="00D81EB5" w:rsidP="00E46284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EAA3FE" w14:textId="77777777" w:rsidR="00D81EB5" w:rsidRPr="00D81EB5" w:rsidRDefault="00D81EB5" w:rsidP="00E46284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6A21281" w14:textId="77777777" w:rsidR="00D81EB5" w:rsidRPr="00D81EB5" w:rsidRDefault="00D81EB5" w:rsidP="00E46284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</w:tr>
      <w:tr w:rsidR="00D81EB5" w:rsidRPr="00D81EB5" w14:paraId="00264B5F" w14:textId="77777777" w:rsidTr="00DA4A71">
        <w:trPr>
          <w:trHeight w:hRule="exact" w:val="397"/>
        </w:trPr>
        <w:tc>
          <w:tcPr>
            <w:tcW w:w="2122" w:type="dxa"/>
            <w:vMerge/>
            <w:shd w:val="clear" w:color="auto" w:fill="D1D1D1" w:themeFill="background2" w:themeFillShade="E6"/>
            <w:vAlign w:val="center"/>
          </w:tcPr>
          <w:p w14:paraId="33934CF7" w14:textId="77777777" w:rsidR="00D81EB5" w:rsidRPr="00D81EB5" w:rsidRDefault="00D81EB5" w:rsidP="00E46284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4FC71A1" w14:textId="435E9CB4" w:rsidR="00D81EB5" w:rsidRPr="00FC3736" w:rsidRDefault="00D81EB5" w:rsidP="00E46284">
            <w:pPr>
              <w:spacing w:before="100" w:beforeAutospacing="1" w:after="100" w:afterAutospacing="1" w:line="300" w:lineRule="atLeast"/>
              <w:rPr>
                <w:b/>
                <w:bCs/>
                <w:sz w:val="20"/>
                <w:szCs w:val="20"/>
              </w:rPr>
            </w:pPr>
            <w:r w:rsidRPr="00FC3736">
              <w:rPr>
                <w:sz w:val="20"/>
                <w:szCs w:val="20"/>
              </w:rPr>
              <w:t>MONETA</w:t>
            </w:r>
          </w:p>
        </w:tc>
        <w:tc>
          <w:tcPr>
            <w:tcW w:w="1276" w:type="dxa"/>
          </w:tcPr>
          <w:p w14:paraId="53A00C6C" w14:textId="77777777" w:rsidR="00D81EB5" w:rsidRPr="00D81EB5" w:rsidRDefault="00D81EB5" w:rsidP="00E46284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E096A65" w14:textId="77777777" w:rsidR="00D81EB5" w:rsidRPr="00D81EB5" w:rsidRDefault="00D81EB5" w:rsidP="00E46284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A437265" w14:textId="77777777" w:rsidR="00D81EB5" w:rsidRPr="00D81EB5" w:rsidRDefault="00D81EB5" w:rsidP="00E46284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884E07" w14:textId="77777777" w:rsidR="00D81EB5" w:rsidRPr="00D81EB5" w:rsidRDefault="00D81EB5" w:rsidP="00E46284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</w:tr>
      <w:tr w:rsidR="00D81EB5" w:rsidRPr="00D81EB5" w14:paraId="2995FEEA" w14:textId="77777777" w:rsidTr="00DA4A71">
        <w:trPr>
          <w:trHeight w:hRule="exact" w:val="397"/>
        </w:trPr>
        <w:tc>
          <w:tcPr>
            <w:tcW w:w="2122" w:type="dxa"/>
            <w:vMerge w:val="restart"/>
            <w:shd w:val="clear" w:color="auto" w:fill="D1D1D1" w:themeFill="background2" w:themeFillShade="E6"/>
            <w:vAlign w:val="center"/>
          </w:tcPr>
          <w:p w14:paraId="58263368" w14:textId="41C5BCD4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  <w:r w:rsidRPr="00D81EB5">
              <w:rPr>
                <w:b/>
                <w:bCs/>
                <w:sz w:val="22"/>
                <w:szCs w:val="22"/>
              </w:rPr>
              <w:t>Hypotéka</w:t>
            </w:r>
          </w:p>
        </w:tc>
        <w:tc>
          <w:tcPr>
            <w:tcW w:w="1559" w:type="dxa"/>
          </w:tcPr>
          <w:p w14:paraId="4C8F09F4" w14:textId="21DD3072" w:rsidR="00D81EB5" w:rsidRPr="00FC3736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0"/>
                <w:szCs w:val="20"/>
              </w:rPr>
            </w:pPr>
            <w:r w:rsidRPr="00FC3736">
              <w:rPr>
                <w:sz w:val="20"/>
                <w:szCs w:val="20"/>
              </w:rPr>
              <w:t>ČS</w:t>
            </w:r>
          </w:p>
        </w:tc>
        <w:tc>
          <w:tcPr>
            <w:tcW w:w="1276" w:type="dxa"/>
          </w:tcPr>
          <w:p w14:paraId="267DB075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EE731AD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6698407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FAD3A3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</w:tr>
      <w:tr w:rsidR="00D81EB5" w:rsidRPr="00D81EB5" w14:paraId="56080131" w14:textId="77777777" w:rsidTr="00DA4A71">
        <w:trPr>
          <w:trHeight w:hRule="exact" w:val="397"/>
        </w:trPr>
        <w:tc>
          <w:tcPr>
            <w:tcW w:w="2122" w:type="dxa"/>
            <w:vMerge/>
            <w:shd w:val="clear" w:color="auto" w:fill="D1D1D1" w:themeFill="background2" w:themeFillShade="E6"/>
            <w:vAlign w:val="center"/>
          </w:tcPr>
          <w:p w14:paraId="7A6123A8" w14:textId="54880EAA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BA1DD43" w14:textId="1F4D7A1E" w:rsidR="00D81EB5" w:rsidRPr="00FC3736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0"/>
                <w:szCs w:val="20"/>
              </w:rPr>
            </w:pPr>
            <w:r w:rsidRPr="00FC3736">
              <w:rPr>
                <w:sz w:val="20"/>
                <w:szCs w:val="20"/>
              </w:rPr>
              <w:t>Raiffeisenbank</w:t>
            </w:r>
          </w:p>
        </w:tc>
        <w:tc>
          <w:tcPr>
            <w:tcW w:w="1276" w:type="dxa"/>
          </w:tcPr>
          <w:p w14:paraId="0BB24FA6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2A653F8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1F02191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44494AA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</w:tr>
      <w:tr w:rsidR="00D81EB5" w:rsidRPr="00D81EB5" w14:paraId="0A163BD3" w14:textId="77777777" w:rsidTr="00DA4A71">
        <w:trPr>
          <w:trHeight w:hRule="exact" w:val="397"/>
        </w:trPr>
        <w:tc>
          <w:tcPr>
            <w:tcW w:w="2122" w:type="dxa"/>
            <w:vMerge w:val="restart"/>
            <w:shd w:val="clear" w:color="auto" w:fill="D1D1D1" w:themeFill="background2" w:themeFillShade="E6"/>
            <w:vAlign w:val="center"/>
          </w:tcPr>
          <w:p w14:paraId="0C22A0ED" w14:textId="02A77EA8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  <w:r w:rsidRPr="00D81EB5">
              <w:rPr>
                <w:b/>
                <w:bCs/>
                <w:sz w:val="22"/>
                <w:szCs w:val="22"/>
              </w:rPr>
              <w:t>RPSN výpočet</w:t>
            </w:r>
          </w:p>
        </w:tc>
        <w:tc>
          <w:tcPr>
            <w:tcW w:w="1559" w:type="dxa"/>
          </w:tcPr>
          <w:p w14:paraId="27845BB2" w14:textId="67840051" w:rsidR="00D81EB5" w:rsidRPr="00FC3736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0"/>
                <w:szCs w:val="20"/>
              </w:rPr>
            </w:pPr>
            <w:r w:rsidRPr="00FC3736">
              <w:rPr>
                <w:sz w:val="20"/>
                <w:szCs w:val="20"/>
              </w:rPr>
              <w:t>Peníze.cz</w:t>
            </w:r>
          </w:p>
        </w:tc>
        <w:tc>
          <w:tcPr>
            <w:tcW w:w="1276" w:type="dxa"/>
          </w:tcPr>
          <w:p w14:paraId="1BBE8CF7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8329646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7BC04A0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30A3815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</w:tr>
      <w:tr w:rsidR="00D81EB5" w:rsidRPr="00D81EB5" w14:paraId="31B7F568" w14:textId="77777777" w:rsidTr="00DA4A71">
        <w:trPr>
          <w:trHeight w:hRule="exact" w:val="397"/>
        </w:trPr>
        <w:tc>
          <w:tcPr>
            <w:tcW w:w="2122" w:type="dxa"/>
            <w:vMerge/>
            <w:shd w:val="clear" w:color="auto" w:fill="D1D1D1" w:themeFill="background2" w:themeFillShade="E6"/>
            <w:vAlign w:val="center"/>
          </w:tcPr>
          <w:p w14:paraId="1201B7FD" w14:textId="1B09E812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66FC3070" w14:textId="05BE99FD" w:rsidR="00D81EB5" w:rsidRPr="00FC3736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0"/>
                <w:szCs w:val="20"/>
              </w:rPr>
            </w:pPr>
            <w:r w:rsidRPr="00FC3736">
              <w:rPr>
                <w:sz w:val="20"/>
                <w:szCs w:val="20"/>
              </w:rPr>
              <w:t>dTest</w:t>
            </w:r>
          </w:p>
        </w:tc>
        <w:tc>
          <w:tcPr>
            <w:tcW w:w="1276" w:type="dxa"/>
          </w:tcPr>
          <w:p w14:paraId="73DB161F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6EC9082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C709EC6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787D9B5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</w:tr>
      <w:tr w:rsidR="00D81EB5" w:rsidRPr="00D81EB5" w14:paraId="27948E12" w14:textId="77777777" w:rsidTr="00DA4A71">
        <w:trPr>
          <w:trHeight w:hRule="exact" w:val="397"/>
        </w:trPr>
        <w:tc>
          <w:tcPr>
            <w:tcW w:w="2122" w:type="dxa"/>
            <w:vMerge w:val="restart"/>
            <w:shd w:val="clear" w:color="auto" w:fill="D1D1D1" w:themeFill="background2" w:themeFillShade="E6"/>
            <w:vAlign w:val="center"/>
          </w:tcPr>
          <w:p w14:paraId="794E6BF9" w14:textId="6618B2CF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  <w:r w:rsidRPr="00D81EB5">
              <w:rPr>
                <w:b/>
                <w:bCs/>
                <w:sz w:val="22"/>
                <w:szCs w:val="22"/>
              </w:rPr>
              <w:t>Kontokorent</w:t>
            </w:r>
          </w:p>
        </w:tc>
        <w:tc>
          <w:tcPr>
            <w:tcW w:w="1559" w:type="dxa"/>
          </w:tcPr>
          <w:p w14:paraId="50911D73" w14:textId="34F0F014" w:rsidR="00D81EB5" w:rsidRPr="00FC3736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0"/>
                <w:szCs w:val="20"/>
              </w:rPr>
            </w:pPr>
            <w:r w:rsidRPr="00FC3736">
              <w:rPr>
                <w:sz w:val="20"/>
                <w:szCs w:val="20"/>
              </w:rPr>
              <w:t>KB</w:t>
            </w:r>
          </w:p>
        </w:tc>
        <w:tc>
          <w:tcPr>
            <w:tcW w:w="1276" w:type="dxa"/>
          </w:tcPr>
          <w:p w14:paraId="6A23B77E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7433A22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91A10A0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7FCC815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</w:tr>
      <w:tr w:rsidR="00D81EB5" w:rsidRPr="00D81EB5" w14:paraId="0A5A4586" w14:textId="77777777" w:rsidTr="00FC3736">
        <w:trPr>
          <w:trHeight w:hRule="exact" w:val="397"/>
        </w:trPr>
        <w:tc>
          <w:tcPr>
            <w:tcW w:w="2122" w:type="dxa"/>
            <w:vMerge/>
            <w:shd w:val="clear" w:color="auto" w:fill="D1D1D1" w:themeFill="background2" w:themeFillShade="E6"/>
          </w:tcPr>
          <w:p w14:paraId="091B041C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6C796928" w14:textId="64BC6B5F" w:rsidR="00D81EB5" w:rsidRPr="00FC3736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0"/>
                <w:szCs w:val="20"/>
              </w:rPr>
            </w:pPr>
            <w:r w:rsidRPr="00FC3736">
              <w:rPr>
                <w:sz w:val="20"/>
                <w:szCs w:val="20"/>
              </w:rPr>
              <w:t>ČS</w:t>
            </w:r>
          </w:p>
        </w:tc>
        <w:tc>
          <w:tcPr>
            <w:tcW w:w="1276" w:type="dxa"/>
          </w:tcPr>
          <w:p w14:paraId="08C40C36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4151DA6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91F65B0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48CD87E" w14:textId="77777777" w:rsidR="00D81EB5" w:rsidRPr="00D81EB5" w:rsidRDefault="00D81EB5" w:rsidP="00D81EB5">
            <w:pPr>
              <w:spacing w:before="100" w:beforeAutospacing="1" w:after="100" w:afterAutospacing="1" w:line="300" w:lineRule="atLeast"/>
              <w:rPr>
                <w:b/>
                <w:bCs/>
                <w:sz w:val="22"/>
                <w:szCs w:val="22"/>
              </w:rPr>
            </w:pPr>
          </w:p>
        </w:tc>
      </w:tr>
    </w:tbl>
    <w:p w14:paraId="5AACC620" w14:textId="0F0F6E26" w:rsidR="00B6191B" w:rsidRPr="00B6191B" w:rsidRDefault="00B6191B" w:rsidP="00DD6830">
      <w:pPr>
        <w:spacing w:after="240"/>
        <w:rPr>
          <w:b/>
          <w:bCs/>
          <w:u w:val="single"/>
        </w:rPr>
      </w:pPr>
      <w:r w:rsidRPr="00B6191B">
        <w:rPr>
          <w:u w:val="single"/>
        </w:rPr>
        <w:t>Odpověz na otázky:</w:t>
      </w:r>
    </w:p>
    <w:p w14:paraId="1AA8B632" w14:textId="53FA0BC5" w:rsidR="004360B5" w:rsidRDefault="00E336C8" w:rsidP="00DD6830">
      <w:pPr>
        <w:spacing w:before="120"/>
        <w:rPr>
          <w:b/>
          <w:bCs/>
        </w:rPr>
      </w:pPr>
      <w:r>
        <w:rPr>
          <w:b/>
          <w:bCs/>
        </w:rPr>
        <w:t xml:space="preserve">A) </w:t>
      </w:r>
      <w:r w:rsidR="004360B5" w:rsidRPr="004360B5">
        <w:rPr>
          <w:b/>
          <w:bCs/>
        </w:rPr>
        <w:t>Který úvěr je nejvýhodnější? Pr</w:t>
      </w:r>
      <w:commentRangeStart w:id="8"/>
      <w:r w:rsidR="004360B5" w:rsidRPr="004360B5">
        <w:rPr>
          <w:b/>
          <w:bCs/>
        </w:rPr>
        <w:t>oč?</w:t>
      </w:r>
      <w:commentRangeEnd w:id="8"/>
      <w:r w:rsidR="00C16BFB">
        <w:rPr>
          <w:rStyle w:val="Odkaznakoment"/>
          <w:b/>
          <w:bCs/>
          <w:sz w:val="24"/>
          <w:szCs w:val="24"/>
        </w:rPr>
        <w:commentReference w:id="8"/>
      </w:r>
    </w:p>
    <w:p w14:paraId="7E9B25AA" w14:textId="77777777" w:rsidR="005846D3" w:rsidRPr="005846D3" w:rsidRDefault="005846D3" w:rsidP="005846D3">
      <w:pPr>
        <w:spacing w:before="36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5846D3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2100E74A" w14:textId="77777777" w:rsidR="005846D3" w:rsidRPr="005846D3" w:rsidRDefault="005846D3" w:rsidP="005846D3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5846D3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3776BB21" w14:textId="77777777" w:rsidR="00E336C8" w:rsidRPr="004360B5" w:rsidRDefault="00E336C8" w:rsidP="004360B5">
      <w:pPr>
        <w:rPr>
          <w:b/>
          <w:bCs/>
        </w:rPr>
      </w:pPr>
    </w:p>
    <w:p w14:paraId="55625D5A" w14:textId="1507C097" w:rsidR="004360B5" w:rsidRDefault="005846D3" w:rsidP="004360B5">
      <w:pPr>
        <w:rPr>
          <w:b/>
          <w:bCs/>
        </w:rPr>
      </w:pPr>
      <w:r>
        <w:rPr>
          <w:b/>
          <w:bCs/>
        </w:rPr>
        <w:t xml:space="preserve">B) </w:t>
      </w:r>
      <w:r w:rsidR="004360B5" w:rsidRPr="004360B5">
        <w:rPr>
          <w:b/>
          <w:bCs/>
        </w:rPr>
        <w:t>Jaký je rozdíl mezi úrokovou sazbou a RPSN?</w:t>
      </w:r>
    </w:p>
    <w:p w14:paraId="78C48D38" w14:textId="77777777" w:rsidR="005846D3" w:rsidRPr="005846D3" w:rsidRDefault="005846D3" w:rsidP="005846D3">
      <w:pPr>
        <w:spacing w:before="36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5846D3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276A8E56" w14:textId="77777777" w:rsidR="005846D3" w:rsidRPr="005846D3" w:rsidRDefault="005846D3" w:rsidP="005846D3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5846D3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4C65CF0A" w14:textId="77777777" w:rsidR="005846D3" w:rsidRDefault="005846D3" w:rsidP="004360B5">
      <w:pPr>
        <w:rPr>
          <w:b/>
          <w:bCs/>
        </w:rPr>
      </w:pPr>
    </w:p>
    <w:p w14:paraId="39A42096" w14:textId="5DA5E74F" w:rsidR="004360B5" w:rsidRDefault="005846D3" w:rsidP="004360B5">
      <w:pPr>
        <w:rPr>
          <w:b/>
          <w:bCs/>
        </w:rPr>
      </w:pPr>
      <w:r>
        <w:rPr>
          <w:b/>
          <w:bCs/>
        </w:rPr>
        <w:t xml:space="preserve">C) </w:t>
      </w:r>
      <w:r w:rsidR="004360B5" w:rsidRPr="004360B5">
        <w:rPr>
          <w:b/>
          <w:bCs/>
        </w:rPr>
        <w:t>Kdy byste použili kontokorent místo úvěru?</w:t>
      </w:r>
    </w:p>
    <w:p w14:paraId="2675AFE9" w14:textId="77777777" w:rsidR="005846D3" w:rsidRPr="005846D3" w:rsidRDefault="005846D3" w:rsidP="005846D3">
      <w:pPr>
        <w:spacing w:before="36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5846D3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0BEA39D1" w14:textId="77777777" w:rsidR="005846D3" w:rsidRPr="005846D3" w:rsidRDefault="005846D3" w:rsidP="005846D3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5846D3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7BEF4D4E" w14:textId="77777777" w:rsidR="005846D3" w:rsidRPr="004360B5" w:rsidRDefault="005846D3" w:rsidP="004360B5">
      <w:pPr>
        <w:rPr>
          <w:b/>
          <w:bCs/>
        </w:rPr>
      </w:pPr>
    </w:p>
    <w:p w14:paraId="6882DAA1" w14:textId="1C1FF610" w:rsidR="004360B5" w:rsidRDefault="005846D3" w:rsidP="004360B5">
      <w:pPr>
        <w:rPr>
          <w:b/>
          <w:bCs/>
        </w:rPr>
      </w:pPr>
      <w:r>
        <w:rPr>
          <w:b/>
          <w:bCs/>
        </w:rPr>
        <w:t xml:space="preserve">D) </w:t>
      </w:r>
      <w:r w:rsidR="004360B5" w:rsidRPr="004360B5">
        <w:rPr>
          <w:b/>
          <w:bCs/>
        </w:rPr>
        <w:t>Jaký vliv má délka splácení na celkovou cenu úvěru?</w:t>
      </w:r>
    </w:p>
    <w:p w14:paraId="09FE0B1D" w14:textId="77777777" w:rsidR="005846D3" w:rsidRPr="005846D3" w:rsidRDefault="005846D3" w:rsidP="005846D3">
      <w:pPr>
        <w:spacing w:before="36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5846D3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</w:p>
    <w:p w14:paraId="25447CB8" w14:textId="4B31DAB8" w:rsidR="00142020" w:rsidRPr="001063B1" w:rsidRDefault="005846D3" w:rsidP="001063B1">
      <w:pPr>
        <w:spacing w:before="360" w:after="360" w:line="278" w:lineRule="auto"/>
        <w:rPr>
          <w:b/>
          <w:bCs/>
        </w:rPr>
      </w:pPr>
      <w:r w:rsidRPr="005846D3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sectPr w:rsidR="00142020" w:rsidRPr="001063B1">
      <w:headerReference w:type="default" r:id="rId24"/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oudová Simona" w:date="2026-03-30T09:14:00Z" w:initials="SB">
    <w:p w14:paraId="02820C93" w14:textId="3117E37B" w:rsidR="00DD6963" w:rsidRDefault="00DD6963">
      <w:pPr>
        <w:pStyle w:val="Textkomente"/>
      </w:pPr>
      <w:r>
        <w:rPr>
          <w:rStyle w:val="Odkaznakoment"/>
        </w:rPr>
        <w:annotationRef/>
      </w:r>
      <w:r>
        <w:t xml:space="preserve">Nenecháme v rámečku jen odkaz a QR kód a nedáme ostatní text </w:t>
      </w:r>
      <w:r w:rsidR="0087506E">
        <w:t>sem? Jen by se upravilo na Použijte níže uvedený odkaz</w:t>
      </w:r>
      <w:r w:rsidR="00DC3C28">
        <w:t xml:space="preserve">. Najdete zde… </w:t>
      </w:r>
      <w:r w:rsidR="00756B34">
        <w:t xml:space="preserve">I tu poznámku bych dala před nebo pod rámeček </w:t>
      </w:r>
    </w:p>
  </w:comment>
  <w:comment w:id="1" w:author="Bird Lucie" w:date="2026-03-30T23:34:00Z" w:initials="LB">
    <w:p w14:paraId="52533224" w14:textId="4DAA2425" w:rsidR="00F34DE3" w:rsidRDefault="00F34DE3" w:rsidP="00F34DE3">
      <w:pPr>
        <w:pStyle w:val="Textkomente"/>
      </w:pPr>
      <w:r>
        <w:rPr>
          <w:rStyle w:val="Odkaznakoment"/>
        </w:rPr>
        <w:annotationRef/>
      </w:r>
      <w:r>
        <w:t xml:space="preserve">Podle mě to nebude vypadat dobře - prázdný rámeček jen s dvěma symboly a bez textu. Zatím jsem dala poznámku mimo, ale část textu jsem stále ponechala. Co myslíš </w:t>
      </w:r>
      <w:r>
        <w:fldChar w:fldCharType="begin"/>
      </w:r>
      <w:r>
        <w:instrText>HYPERLINK "mailto:simona.boudova@csicr.cz"</w:instrText>
      </w:r>
      <w:bookmarkStart w:id="4" w:name="_@_A605D82C6E10418D854EFC1207A8E8A3Z"/>
      <w:r>
        <w:fldChar w:fldCharType="separate"/>
      </w:r>
      <w:bookmarkEnd w:id="4"/>
      <w:r w:rsidRPr="00F34DE3">
        <w:rPr>
          <w:rStyle w:val="Zmnka"/>
          <w:noProof/>
        </w:rPr>
        <w:t>@Boudová Simona</w:t>
      </w:r>
      <w:r>
        <w:fldChar w:fldCharType="end"/>
      </w:r>
      <w:r>
        <w:t xml:space="preserve"> ?</w:t>
      </w:r>
    </w:p>
  </w:comment>
  <w:comment w:id="2" w:author="Boudová Simona" w:date="2026-03-31T20:38:00Z" w:initials="SB">
    <w:p w14:paraId="143A64E8" w14:textId="10CF0AB5" w:rsidR="00207D1C" w:rsidRDefault="00207D1C">
      <w:pPr>
        <w:pStyle w:val="Textkomente"/>
      </w:pPr>
      <w:r>
        <w:rPr>
          <w:rStyle w:val="Odkaznakoment"/>
        </w:rPr>
        <w:annotationRef/>
      </w:r>
      <w:r>
        <w:t>ok</w:t>
      </w:r>
    </w:p>
  </w:comment>
  <w:comment w:id="3" w:author="Boudová Simona" w:date="2026-03-31T20:39:00Z" w:initials="SB">
    <w:p w14:paraId="71DA7D8B" w14:textId="660F3BC0" w:rsidR="00207D1C" w:rsidRDefault="00207D1C">
      <w:pPr>
        <w:pStyle w:val="Textkomente"/>
      </w:pPr>
      <w:r>
        <w:rPr>
          <w:rStyle w:val="Odkaznakoment"/>
        </w:rPr>
        <w:annotationRef/>
      </w:r>
    </w:p>
  </w:comment>
  <w:comment w:id="5" w:author="Boudová Simona" w:date="2026-03-30T09:33:00Z" w:initials="SB">
    <w:p w14:paraId="55D5FDE0" w14:textId="00D128D6" w:rsidR="003C2CF8" w:rsidRDefault="003C2CF8">
      <w:pPr>
        <w:pStyle w:val="Textkomente"/>
      </w:pPr>
      <w:r>
        <w:rPr>
          <w:rStyle w:val="Odkaznakoment"/>
        </w:rPr>
        <w:annotationRef/>
      </w:r>
      <w:r>
        <w:t xml:space="preserve">a tak nedáme sem taky tu tabulku, co je u předchozího úkolu, aby si ji mohli vyplnit? </w:t>
      </w:r>
    </w:p>
  </w:comment>
  <w:comment w:id="6" w:author="Boudová Simona" w:date="2026-03-30T09:35:00Z" w:initials="SB">
    <w:p w14:paraId="181B01A9" w14:textId="110AF577" w:rsidR="00EE7711" w:rsidRDefault="00EE7711">
      <w:pPr>
        <w:pStyle w:val="Textkomente"/>
      </w:pPr>
      <w:r>
        <w:rPr>
          <w:rStyle w:val="Odkaznakoment"/>
        </w:rPr>
        <w:annotationRef/>
      </w:r>
      <w:r>
        <w:t xml:space="preserve">nebo: …které jste </w:t>
      </w:r>
      <w:r w:rsidR="00650449">
        <w:t>dohledali v úkolu č. 2 (online porovnávač) a v úkolu č. 3 (</w:t>
      </w:r>
      <w:r w:rsidR="00433E89">
        <w:t>využití AI)</w:t>
      </w:r>
      <w:r w:rsidR="00CF524B">
        <w:t xml:space="preserve">, jsou </w:t>
      </w:r>
      <w:r w:rsidR="00D43444">
        <w:t>podobné…</w:t>
      </w:r>
    </w:p>
  </w:comment>
  <w:comment w:id="7" w:author="Boudová Simona" w:date="2026-03-30T10:43:00Z" w:initials="SB">
    <w:p w14:paraId="7D64F86F" w14:textId="5DCD79E8" w:rsidR="00834817" w:rsidRDefault="00834817">
      <w:pPr>
        <w:pStyle w:val="Textkomente"/>
      </w:pPr>
      <w:r>
        <w:rPr>
          <w:rStyle w:val="Odkaznakoment"/>
        </w:rPr>
        <w:annotationRef/>
      </w:r>
      <w:r>
        <w:t xml:space="preserve">trochu širší řádek a text ve sloupci vlevo vystředit horizontálně? </w:t>
      </w:r>
    </w:p>
  </w:comment>
  <w:comment w:id="8" w:author="Boudová Simona" w:date="2026-03-30T10:42:00Z" w:initials="SB">
    <w:p w14:paraId="4565F738" w14:textId="4028F409" w:rsidR="00C16BFB" w:rsidRDefault="00C16BFB">
      <w:pPr>
        <w:pStyle w:val="Textkomente"/>
      </w:pPr>
      <w:r>
        <w:rPr>
          <w:rStyle w:val="Odkaznakoment"/>
        </w:rPr>
        <w:annotationRef/>
      </w:r>
      <w:r>
        <w:t>odsadit?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820C93" w15:done="1"/>
  <w15:commentEx w15:paraId="52533224" w15:paraIdParent="02820C93" w15:done="1"/>
  <w15:commentEx w15:paraId="143A64E8" w15:paraIdParent="02820C93" w15:done="1"/>
  <w15:commentEx w15:paraId="71DA7D8B" w15:paraIdParent="02820C93" w15:done="1"/>
  <w15:commentEx w15:paraId="55D5FDE0" w15:done="1"/>
  <w15:commentEx w15:paraId="181B01A9" w15:done="1"/>
  <w15:commentEx w15:paraId="7D64F86F" w15:done="1"/>
  <w15:commentEx w15:paraId="4565F738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A42356F" w16cex:dateUtc="2026-03-30T07:14:00Z"/>
  <w16cex:commentExtensible w16cex:durableId="7D0A9ECF" w16cex:dateUtc="2026-03-30T21:34:00Z"/>
  <w16cex:commentExtensible w16cex:durableId="11E609DE" w16cex:dateUtc="2026-03-31T18:38:00Z"/>
  <w16cex:commentExtensible w16cex:durableId="054C3C0A" w16cex:dateUtc="2026-03-31T18:39:00Z"/>
  <w16cex:commentExtensible w16cex:durableId="436016E1" w16cex:dateUtc="2026-03-30T07:33:00Z"/>
  <w16cex:commentExtensible w16cex:durableId="0C749788" w16cex:dateUtc="2026-03-30T07:35:00Z"/>
  <w16cex:commentExtensible w16cex:durableId="3A75AC96" w16cex:dateUtc="2026-03-30T08:43:00Z"/>
  <w16cex:commentExtensible w16cex:durableId="2D0F0AA2" w16cex:dateUtc="2026-03-30T08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820C93" w16cid:durableId="3A42356F"/>
  <w16cid:commentId w16cid:paraId="52533224" w16cid:durableId="7D0A9ECF"/>
  <w16cid:commentId w16cid:paraId="143A64E8" w16cid:durableId="11E609DE"/>
  <w16cid:commentId w16cid:paraId="71DA7D8B" w16cid:durableId="054C3C0A"/>
  <w16cid:commentId w16cid:paraId="55D5FDE0" w16cid:durableId="436016E1"/>
  <w16cid:commentId w16cid:paraId="181B01A9" w16cid:durableId="0C749788"/>
  <w16cid:commentId w16cid:paraId="7D64F86F" w16cid:durableId="3A75AC96"/>
  <w16cid:commentId w16cid:paraId="4565F738" w16cid:durableId="2D0F0AA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00CAF" w14:textId="77777777" w:rsidR="000D5E34" w:rsidRDefault="000D5E34" w:rsidP="00033DC1">
      <w:r>
        <w:separator/>
      </w:r>
    </w:p>
  </w:endnote>
  <w:endnote w:type="continuationSeparator" w:id="0">
    <w:p w14:paraId="6EFD6791" w14:textId="77777777" w:rsidR="000D5E34" w:rsidRDefault="000D5E34" w:rsidP="0003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</w:rPr>
      <w:id w:val="-1423406749"/>
      <w:docPartObj>
        <w:docPartGallery w:val="Page Numbers (Bottom of Page)"/>
        <w:docPartUnique/>
      </w:docPartObj>
    </w:sdtPr>
    <w:sdtContent>
      <w:p w14:paraId="7AE3F28D" w14:textId="32F09B54" w:rsidR="00033DC1" w:rsidRPr="00033DC1" w:rsidRDefault="00033DC1" w:rsidP="00033DC1">
        <w:pPr>
          <w:pStyle w:val="Zpat"/>
          <w:rPr>
            <w:i/>
            <w:iCs/>
          </w:rPr>
        </w:pPr>
        <w:r w:rsidRPr="00033DC1">
          <w:rPr>
            <w:i/>
            <w:iCs/>
          </w:rPr>
          <w:fldChar w:fldCharType="begin"/>
        </w:r>
        <w:r w:rsidRPr="00033DC1">
          <w:rPr>
            <w:i/>
            <w:iCs/>
          </w:rPr>
          <w:instrText>PAGE   \* MERGEFORMAT</w:instrText>
        </w:r>
        <w:r w:rsidRPr="00033DC1">
          <w:rPr>
            <w:i/>
            <w:iCs/>
          </w:rPr>
          <w:fldChar w:fldCharType="separate"/>
        </w:r>
        <w:r w:rsidRPr="00033DC1">
          <w:rPr>
            <w:i/>
            <w:iCs/>
          </w:rPr>
          <w:t>2</w:t>
        </w:r>
        <w:r w:rsidRPr="00033DC1">
          <w:rPr>
            <w:i/>
            <w:iCs/>
          </w:rPr>
          <w:fldChar w:fldCharType="end"/>
        </w:r>
        <w:r w:rsidRPr="00033DC1">
          <w:rPr>
            <w:i/>
            <w:iCs/>
          </w:rPr>
          <w:tab/>
        </w:r>
        <w:r w:rsidRPr="00033DC1">
          <w:rPr>
            <w:i/>
            <w:iCs/>
          </w:rPr>
          <w:tab/>
          <w:t>Úvěr: Praktické úkoly</w:t>
        </w:r>
      </w:p>
    </w:sdtContent>
  </w:sdt>
  <w:p w14:paraId="055B9261" w14:textId="77777777" w:rsidR="00033DC1" w:rsidRDefault="00033DC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C4718" w14:textId="77777777" w:rsidR="000D5E34" w:rsidRDefault="000D5E34" w:rsidP="00033DC1">
      <w:r>
        <w:separator/>
      </w:r>
    </w:p>
  </w:footnote>
  <w:footnote w:type="continuationSeparator" w:id="0">
    <w:p w14:paraId="04843B0C" w14:textId="77777777" w:rsidR="000D5E34" w:rsidRDefault="000D5E34" w:rsidP="00033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EAFE" w14:textId="6DEDD663" w:rsidR="00033DC1" w:rsidRPr="00033DC1" w:rsidRDefault="00033DC1" w:rsidP="00033DC1">
    <w:pPr>
      <w:pStyle w:val="Zhlav"/>
      <w:jc w:val="right"/>
      <w:rPr>
        <w:i/>
        <w:iCs/>
      </w:rPr>
    </w:pPr>
    <w:r w:rsidRPr="00033DC1">
      <w:rPr>
        <w:i/>
        <w:iCs/>
      </w:rPr>
      <w:t>Pracovní listy pro žáka</w:t>
    </w:r>
  </w:p>
  <w:p w14:paraId="686B9F5E" w14:textId="77777777" w:rsidR="00033DC1" w:rsidRDefault="00033D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A5506"/>
    <w:multiLevelType w:val="multilevel"/>
    <w:tmpl w:val="3DDCA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17FA3"/>
    <w:multiLevelType w:val="multilevel"/>
    <w:tmpl w:val="83B66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3011D1"/>
    <w:multiLevelType w:val="multilevel"/>
    <w:tmpl w:val="4502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05FDC"/>
    <w:multiLevelType w:val="multilevel"/>
    <w:tmpl w:val="B12A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3F007D"/>
    <w:multiLevelType w:val="multilevel"/>
    <w:tmpl w:val="F0F0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6C2C4C"/>
    <w:multiLevelType w:val="multilevel"/>
    <w:tmpl w:val="4DE4A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D363A0"/>
    <w:multiLevelType w:val="hybridMultilevel"/>
    <w:tmpl w:val="6E7059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02CDD"/>
    <w:multiLevelType w:val="multilevel"/>
    <w:tmpl w:val="B9AED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180974"/>
    <w:multiLevelType w:val="multilevel"/>
    <w:tmpl w:val="D688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F15842"/>
    <w:multiLevelType w:val="multilevel"/>
    <w:tmpl w:val="6022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6B1F56"/>
    <w:multiLevelType w:val="multilevel"/>
    <w:tmpl w:val="B926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364318"/>
    <w:multiLevelType w:val="hybridMultilevel"/>
    <w:tmpl w:val="EA926F62"/>
    <w:lvl w:ilvl="0" w:tplc="860CF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076AFD"/>
    <w:multiLevelType w:val="multilevel"/>
    <w:tmpl w:val="6FF80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6625323">
    <w:abstractNumId w:val="12"/>
  </w:num>
  <w:num w:numId="2" w16cid:durableId="1030423696">
    <w:abstractNumId w:val="1"/>
  </w:num>
  <w:num w:numId="3" w16cid:durableId="2021153803">
    <w:abstractNumId w:val="3"/>
  </w:num>
  <w:num w:numId="4" w16cid:durableId="1855218428">
    <w:abstractNumId w:val="7"/>
  </w:num>
  <w:num w:numId="5" w16cid:durableId="707413592">
    <w:abstractNumId w:val="4"/>
  </w:num>
  <w:num w:numId="6" w16cid:durableId="1379862184">
    <w:abstractNumId w:val="2"/>
  </w:num>
  <w:num w:numId="7" w16cid:durableId="1099252494">
    <w:abstractNumId w:val="5"/>
  </w:num>
  <w:num w:numId="8" w16cid:durableId="1606231207">
    <w:abstractNumId w:val="9"/>
  </w:num>
  <w:num w:numId="9" w16cid:durableId="1712000964">
    <w:abstractNumId w:val="8"/>
  </w:num>
  <w:num w:numId="10" w16cid:durableId="821581159">
    <w:abstractNumId w:val="10"/>
  </w:num>
  <w:num w:numId="11" w16cid:durableId="2111898585">
    <w:abstractNumId w:val="0"/>
  </w:num>
  <w:num w:numId="12" w16cid:durableId="514156652">
    <w:abstractNumId w:val="6"/>
  </w:num>
  <w:num w:numId="13" w16cid:durableId="1184706558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oudová Simona">
    <w15:presenceInfo w15:providerId="AD" w15:userId="S::simona.boudova@csicr.cz::e1c93e5a-ae85-4c8a-a346-490f716f04d3"/>
  </w15:person>
  <w15:person w15:author="Bird Lucie">
    <w15:presenceInfo w15:providerId="AD" w15:userId="S::lucie.bird@csicr.cz::b1a86e05-4d0d-42f3-b8aa-49d41b3ca8c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5DD"/>
    <w:rsid w:val="00007B7D"/>
    <w:rsid w:val="00013F1E"/>
    <w:rsid w:val="00014E89"/>
    <w:rsid w:val="00020F3F"/>
    <w:rsid w:val="00025DBE"/>
    <w:rsid w:val="000264CF"/>
    <w:rsid w:val="00033DC1"/>
    <w:rsid w:val="00086BE7"/>
    <w:rsid w:val="000C0430"/>
    <w:rsid w:val="000C1ACC"/>
    <w:rsid w:val="000D5E34"/>
    <w:rsid w:val="001063B1"/>
    <w:rsid w:val="00142020"/>
    <w:rsid w:val="00147053"/>
    <w:rsid w:val="00151739"/>
    <w:rsid w:val="0015272F"/>
    <w:rsid w:val="0018405D"/>
    <w:rsid w:val="0019112D"/>
    <w:rsid w:val="001C6FFB"/>
    <w:rsid w:val="001D4C14"/>
    <w:rsid w:val="001E5EE8"/>
    <w:rsid w:val="00204D25"/>
    <w:rsid w:val="00207D1C"/>
    <w:rsid w:val="00243D4F"/>
    <w:rsid w:val="00247670"/>
    <w:rsid w:val="002715AF"/>
    <w:rsid w:val="00275840"/>
    <w:rsid w:val="002C4AD3"/>
    <w:rsid w:val="003757E1"/>
    <w:rsid w:val="003A37C0"/>
    <w:rsid w:val="003B2BB0"/>
    <w:rsid w:val="003C2CF8"/>
    <w:rsid w:val="003D7B4D"/>
    <w:rsid w:val="003E2285"/>
    <w:rsid w:val="00410EA5"/>
    <w:rsid w:val="00433E89"/>
    <w:rsid w:val="004360B5"/>
    <w:rsid w:val="00446A13"/>
    <w:rsid w:val="00457128"/>
    <w:rsid w:val="004B2A28"/>
    <w:rsid w:val="004C6159"/>
    <w:rsid w:val="004E022D"/>
    <w:rsid w:val="00516054"/>
    <w:rsid w:val="00531704"/>
    <w:rsid w:val="005355B1"/>
    <w:rsid w:val="005427D2"/>
    <w:rsid w:val="0055287C"/>
    <w:rsid w:val="00554702"/>
    <w:rsid w:val="005703A3"/>
    <w:rsid w:val="005846D3"/>
    <w:rsid w:val="00592AA0"/>
    <w:rsid w:val="005A26F1"/>
    <w:rsid w:val="005D6942"/>
    <w:rsid w:val="005F1636"/>
    <w:rsid w:val="00650449"/>
    <w:rsid w:val="00654344"/>
    <w:rsid w:val="0067366E"/>
    <w:rsid w:val="00677831"/>
    <w:rsid w:val="00680245"/>
    <w:rsid w:val="00685583"/>
    <w:rsid w:val="006B21EF"/>
    <w:rsid w:val="006D54CB"/>
    <w:rsid w:val="006E357D"/>
    <w:rsid w:val="006E6DB0"/>
    <w:rsid w:val="006F57AA"/>
    <w:rsid w:val="007305A1"/>
    <w:rsid w:val="0073409F"/>
    <w:rsid w:val="00741265"/>
    <w:rsid w:val="00745676"/>
    <w:rsid w:val="00756B34"/>
    <w:rsid w:val="0077030B"/>
    <w:rsid w:val="00796878"/>
    <w:rsid w:val="007D25AC"/>
    <w:rsid w:val="007E3372"/>
    <w:rsid w:val="008330D0"/>
    <w:rsid w:val="00834817"/>
    <w:rsid w:val="008366AD"/>
    <w:rsid w:val="0087506E"/>
    <w:rsid w:val="008A6FAD"/>
    <w:rsid w:val="008E1C96"/>
    <w:rsid w:val="008E6203"/>
    <w:rsid w:val="008F74D8"/>
    <w:rsid w:val="00924816"/>
    <w:rsid w:val="00927A5D"/>
    <w:rsid w:val="009300B0"/>
    <w:rsid w:val="009514AC"/>
    <w:rsid w:val="00955AE2"/>
    <w:rsid w:val="009610A8"/>
    <w:rsid w:val="00962813"/>
    <w:rsid w:val="00971B30"/>
    <w:rsid w:val="009756D2"/>
    <w:rsid w:val="009A4AAD"/>
    <w:rsid w:val="009B6D3B"/>
    <w:rsid w:val="009B7E15"/>
    <w:rsid w:val="009C789C"/>
    <w:rsid w:val="009E0200"/>
    <w:rsid w:val="009E4C1D"/>
    <w:rsid w:val="009F12A9"/>
    <w:rsid w:val="00A1146B"/>
    <w:rsid w:val="00A60939"/>
    <w:rsid w:val="00A80C1C"/>
    <w:rsid w:val="00A93B0D"/>
    <w:rsid w:val="00AC701D"/>
    <w:rsid w:val="00AD174B"/>
    <w:rsid w:val="00AD4CE6"/>
    <w:rsid w:val="00B17EC6"/>
    <w:rsid w:val="00B5170A"/>
    <w:rsid w:val="00B576DA"/>
    <w:rsid w:val="00B57C11"/>
    <w:rsid w:val="00B6191B"/>
    <w:rsid w:val="00B6443B"/>
    <w:rsid w:val="00B66945"/>
    <w:rsid w:val="00B7647F"/>
    <w:rsid w:val="00B83D8B"/>
    <w:rsid w:val="00BE62AD"/>
    <w:rsid w:val="00BF2429"/>
    <w:rsid w:val="00BF7A48"/>
    <w:rsid w:val="00C05CEC"/>
    <w:rsid w:val="00C16BFB"/>
    <w:rsid w:val="00C3317C"/>
    <w:rsid w:val="00C65797"/>
    <w:rsid w:val="00C72D9B"/>
    <w:rsid w:val="00C77CBC"/>
    <w:rsid w:val="00CB0263"/>
    <w:rsid w:val="00CB63CD"/>
    <w:rsid w:val="00CE0429"/>
    <w:rsid w:val="00CE7AF7"/>
    <w:rsid w:val="00CF524B"/>
    <w:rsid w:val="00D03C58"/>
    <w:rsid w:val="00D16925"/>
    <w:rsid w:val="00D37297"/>
    <w:rsid w:val="00D43444"/>
    <w:rsid w:val="00D50AD9"/>
    <w:rsid w:val="00D567CC"/>
    <w:rsid w:val="00D81EB5"/>
    <w:rsid w:val="00DA4A71"/>
    <w:rsid w:val="00DB3A29"/>
    <w:rsid w:val="00DB792D"/>
    <w:rsid w:val="00DC3C28"/>
    <w:rsid w:val="00DD6830"/>
    <w:rsid w:val="00DD6963"/>
    <w:rsid w:val="00DE56C3"/>
    <w:rsid w:val="00DF1FFB"/>
    <w:rsid w:val="00E25529"/>
    <w:rsid w:val="00E26636"/>
    <w:rsid w:val="00E336C8"/>
    <w:rsid w:val="00E46284"/>
    <w:rsid w:val="00E92373"/>
    <w:rsid w:val="00EB4EA9"/>
    <w:rsid w:val="00EC7F6C"/>
    <w:rsid w:val="00EE7711"/>
    <w:rsid w:val="00F06770"/>
    <w:rsid w:val="00F12A19"/>
    <w:rsid w:val="00F145E4"/>
    <w:rsid w:val="00F2596E"/>
    <w:rsid w:val="00F34729"/>
    <w:rsid w:val="00F34DE3"/>
    <w:rsid w:val="00F4166B"/>
    <w:rsid w:val="00F42662"/>
    <w:rsid w:val="00F675DD"/>
    <w:rsid w:val="00F7255C"/>
    <w:rsid w:val="00F75FE5"/>
    <w:rsid w:val="00F930A5"/>
    <w:rsid w:val="00F9785D"/>
    <w:rsid w:val="00FA2EA7"/>
    <w:rsid w:val="00FC3736"/>
    <w:rsid w:val="00FD7D7D"/>
    <w:rsid w:val="00FE49DF"/>
    <w:rsid w:val="00FF4D91"/>
    <w:rsid w:val="00FF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1DBE2"/>
  <w15:chartTrackingRefBased/>
  <w15:docId w15:val="{071A476E-583D-4A31-98A6-F76D8EDF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21EF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67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7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75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7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75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75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75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75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75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75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75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75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75D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75D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75D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75D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75D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75D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75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7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75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7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75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75D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75D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75D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75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75D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75DD"/>
    <w:rPr>
      <w:b/>
      <w:bCs/>
      <w:smallCaps/>
      <w:color w:val="0F4761" w:themeColor="accent1" w:themeShade="BF"/>
      <w:spacing w:val="5"/>
    </w:rPr>
  </w:style>
  <w:style w:type="table" w:customStyle="1" w:styleId="Mkatabulky1">
    <w:name w:val="Mřížka tabulky1"/>
    <w:basedOn w:val="Normlntabulka"/>
    <w:next w:val="Mkatabulky"/>
    <w:uiPriority w:val="39"/>
    <w:rsid w:val="00F675DD"/>
    <w:rPr>
      <w:rFonts w:eastAsia="Aptos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F67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F675D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675D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675DD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033DC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33DC1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033DC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33DC1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Revize">
    <w:name w:val="Revision"/>
    <w:hidden/>
    <w:uiPriority w:val="99"/>
    <w:semiHidden/>
    <w:rsid w:val="001C6FFB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Hypertextovodkaz1">
    <w:name w:val="Hypertextový odkaz1"/>
    <w:basedOn w:val="Standardnpsmoodstavce"/>
    <w:uiPriority w:val="99"/>
    <w:unhideWhenUsed/>
    <w:rsid w:val="004B2A28"/>
    <w:rPr>
      <w:color w:val="467886"/>
      <w:u w:val="single"/>
    </w:rPr>
  </w:style>
  <w:style w:type="character" w:styleId="Hypertextovodkaz">
    <w:name w:val="Hyperlink"/>
    <w:basedOn w:val="Standardnpsmoodstavce"/>
    <w:uiPriority w:val="99"/>
    <w:unhideWhenUsed/>
    <w:rsid w:val="004B2A2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B2A28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647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647F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styleId="Zmnka">
    <w:name w:val="Mention"/>
    <w:basedOn w:val="Standardnpsmoodstavce"/>
    <w:uiPriority w:val="99"/>
    <w:unhideWhenUsed/>
    <w:rsid w:val="00F34DE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www.banky.cz/prehled-a-porovnani/pujcka/neucelova-pujcka-na-cokoliv/" TargetMode="External"/><Relationship Id="rId18" Type="http://schemas.openxmlformats.org/officeDocument/2006/relationships/hyperlink" Target="https://www.csas.cz/cs/osobni-finance/hypoteky/hypotecni-kalkulacka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dtest.cz/kalkulacka/rpsn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https://www.moneta.cz/kalkulacky/kalkulacka-pujcky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kb.cz/cs/podpora/kalkulacky/uverova-kalkulacka" TargetMode="External"/><Relationship Id="rId20" Type="http://schemas.openxmlformats.org/officeDocument/2006/relationships/hyperlink" Target="https://www.penize.cz/kalkulacky/RPS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yperlink" Target="https://www.csas.cz/cs/osobni-finance/pujcky/kontokorent" TargetMode="External"/><Relationship Id="rId28" Type="http://schemas.openxmlformats.org/officeDocument/2006/relationships/theme" Target="theme/theme1.xml"/><Relationship Id="rId10" Type="http://schemas.microsoft.com/office/2016/09/relationships/commentsIds" Target="commentsIds.xml"/><Relationship Id="rId19" Type="http://schemas.openxmlformats.org/officeDocument/2006/relationships/hyperlink" Target="https://www.rb.cz/osobni/hypoteky/hypotecni-kalkulacka" TargetMode="Externa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s://www.banky.cz/prehled-a-porovnani/pujcka/neucelova-pujcka-na-cokoliv/" TargetMode="External"/><Relationship Id="rId22" Type="http://schemas.openxmlformats.org/officeDocument/2006/relationships/hyperlink" Target="https://www.kb.cz/cs/podpora/kalkulacky/kalkulacka-kontokorentu" TargetMode="Externa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32229-2642-4603-86D2-B72301257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10</Pages>
  <Words>2779</Words>
  <Characters>16397</Characters>
  <Application>Microsoft Office Word</Application>
  <DocSecurity>0</DocSecurity>
  <Lines>136</Lines>
  <Paragraphs>38</Paragraphs>
  <ScaleCrop>false</ScaleCrop>
  <Company/>
  <LinksUpToDate>false</LinksUpToDate>
  <CharactersWithSpaces>19138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Bird Lucie</cp:lastModifiedBy>
  <cp:revision>148</cp:revision>
  <dcterms:created xsi:type="dcterms:W3CDTF">2026-03-25T22:22:00Z</dcterms:created>
  <dcterms:modified xsi:type="dcterms:W3CDTF">2026-06-28T11:18:00Z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640b72ea-7886-4067-8f6e-635eb59587aa</vt:lpwstr>
  </property>
</Properties>
</file>